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E57289" w:rsidRPr="00F35C3A" w14:paraId="4E90539A" w14:textId="77777777" w:rsidTr="00E57289">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4B87113B" w14:textId="77777777" w:rsidR="00E57289" w:rsidRPr="00F35C3A" w:rsidRDefault="00E57289" w:rsidP="00E57289">
            <w:pPr>
              <w:spacing w:after="0" w:line="240" w:lineRule="atLeast"/>
              <w:rPr>
                <w:rFonts w:eastAsia="Times New Roman" w:cs="Times New Roman"/>
                <w:sz w:val="24"/>
                <w:szCs w:val="24"/>
                <w:lang w:eastAsia="tr-TR"/>
              </w:rPr>
            </w:pPr>
            <w:r w:rsidRPr="00F35C3A">
              <w:rPr>
                <w:rFonts w:ascii="Arial" w:eastAsia="Times New Roman" w:hAnsi="Arial" w:cs="Arial"/>
                <w:sz w:val="16"/>
                <w:szCs w:val="16"/>
                <w:lang w:eastAsia="tr-TR"/>
              </w:rPr>
              <w:t>12 Ocak 2022 ÇARŞAMBA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17ACE28C" w14:textId="77777777" w:rsidR="00E57289" w:rsidRPr="00F35C3A" w:rsidRDefault="00E57289" w:rsidP="00E57289">
            <w:pPr>
              <w:spacing w:after="0" w:line="240" w:lineRule="atLeast"/>
              <w:jc w:val="center"/>
              <w:rPr>
                <w:rFonts w:eastAsia="Times New Roman" w:cs="Times New Roman"/>
                <w:sz w:val="24"/>
                <w:szCs w:val="24"/>
                <w:lang w:eastAsia="tr-TR"/>
              </w:rPr>
            </w:pPr>
            <w:r w:rsidRPr="00F35C3A">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14:paraId="5E7BCDBA" w14:textId="77777777" w:rsidR="00E57289" w:rsidRPr="00F35C3A" w:rsidRDefault="00E57289" w:rsidP="00E57289">
            <w:pPr>
              <w:spacing w:before="100" w:beforeAutospacing="1" w:after="100" w:afterAutospacing="1" w:line="240" w:lineRule="auto"/>
              <w:jc w:val="right"/>
              <w:rPr>
                <w:rFonts w:eastAsia="Times New Roman" w:cs="Times New Roman"/>
                <w:sz w:val="24"/>
                <w:szCs w:val="24"/>
                <w:lang w:eastAsia="tr-TR"/>
              </w:rPr>
            </w:pPr>
            <w:r w:rsidRPr="00F35C3A">
              <w:rPr>
                <w:rFonts w:ascii="Arial" w:eastAsia="Times New Roman" w:hAnsi="Arial" w:cs="Arial"/>
                <w:sz w:val="16"/>
                <w:szCs w:val="16"/>
                <w:lang w:eastAsia="tr-TR"/>
              </w:rPr>
              <w:t>Sayı : 31717</w:t>
            </w:r>
          </w:p>
        </w:tc>
      </w:tr>
      <w:tr w:rsidR="00E57289" w:rsidRPr="00F35C3A" w14:paraId="7773E3E0" w14:textId="77777777" w:rsidTr="00E57289">
        <w:trPr>
          <w:trHeight w:val="480"/>
        </w:trPr>
        <w:tc>
          <w:tcPr>
            <w:tcW w:w="8789" w:type="dxa"/>
            <w:gridSpan w:val="3"/>
            <w:tcMar>
              <w:top w:w="0" w:type="dxa"/>
              <w:left w:w="108" w:type="dxa"/>
              <w:bottom w:w="0" w:type="dxa"/>
              <w:right w:w="108" w:type="dxa"/>
            </w:tcMar>
            <w:vAlign w:val="center"/>
            <w:hideMark/>
          </w:tcPr>
          <w:p w14:paraId="11E41E87" w14:textId="77777777" w:rsidR="00E57289" w:rsidRPr="00F35C3A" w:rsidRDefault="00E57289" w:rsidP="00E57289">
            <w:pPr>
              <w:spacing w:before="100" w:beforeAutospacing="1" w:after="100" w:afterAutospacing="1" w:line="240" w:lineRule="auto"/>
              <w:jc w:val="center"/>
              <w:rPr>
                <w:rFonts w:eastAsia="Times New Roman" w:cs="Times New Roman"/>
                <w:sz w:val="24"/>
                <w:szCs w:val="24"/>
                <w:lang w:eastAsia="tr-TR"/>
              </w:rPr>
            </w:pPr>
            <w:r w:rsidRPr="00F35C3A">
              <w:rPr>
                <w:rFonts w:ascii="Arial" w:eastAsia="Times New Roman" w:hAnsi="Arial" w:cs="Arial"/>
                <w:b/>
                <w:bCs/>
                <w:color w:val="000080"/>
                <w:sz w:val="18"/>
                <w:szCs w:val="18"/>
                <w:lang w:eastAsia="tr-TR"/>
              </w:rPr>
              <w:t>TEBLİĞ</w:t>
            </w:r>
          </w:p>
        </w:tc>
      </w:tr>
      <w:tr w:rsidR="00E57289" w:rsidRPr="00E57289" w14:paraId="7E6E55DB" w14:textId="77777777" w:rsidTr="00E57289">
        <w:trPr>
          <w:trHeight w:val="480"/>
        </w:trPr>
        <w:tc>
          <w:tcPr>
            <w:tcW w:w="8789" w:type="dxa"/>
            <w:gridSpan w:val="3"/>
            <w:tcMar>
              <w:top w:w="0" w:type="dxa"/>
              <w:left w:w="108" w:type="dxa"/>
              <w:bottom w:w="0" w:type="dxa"/>
              <w:right w:w="108" w:type="dxa"/>
            </w:tcMar>
            <w:vAlign w:val="center"/>
            <w:hideMark/>
          </w:tcPr>
          <w:p w14:paraId="33FA097A" w14:textId="77777777" w:rsidR="00E57289" w:rsidRPr="00F35C3A" w:rsidRDefault="00E57289" w:rsidP="00E57289">
            <w:pPr>
              <w:spacing w:after="0" w:line="240" w:lineRule="atLeast"/>
              <w:ind w:firstLine="566"/>
              <w:jc w:val="both"/>
              <w:rPr>
                <w:rFonts w:eastAsia="Times New Roman" w:cs="Times New Roman"/>
                <w:u w:val="single"/>
                <w:lang w:eastAsia="tr-TR"/>
              </w:rPr>
            </w:pPr>
            <w:r w:rsidRPr="00F35C3A">
              <w:rPr>
                <w:rFonts w:eastAsia="Times New Roman" w:cs="Times New Roman"/>
                <w:sz w:val="18"/>
                <w:szCs w:val="18"/>
                <w:u w:val="single"/>
                <w:lang w:eastAsia="tr-TR"/>
              </w:rPr>
              <w:t>Hazine ve Maliye Bakanlığı (Gelir İdaresi Başkanlığı)’</w:t>
            </w:r>
            <w:proofErr w:type="spellStart"/>
            <w:r w:rsidRPr="00F35C3A">
              <w:rPr>
                <w:rFonts w:eastAsia="Times New Roman" w:cs="Times New Roman"/>
                <w:sz w:val="18"/>
                <w:szCs w:val="18"/>
                <w:u w:val="single"/>
                <w:lang w:eastAsia="tr-TR"/>
              </w:rPr>
              <w:t>ndan</w:t>
            </w:r>
            <w:proofErr w:type="spellEnd"/>
            <w:r w:rsidRPr="00F35C3A">
              <w:rPr>
                <w:rFonts w:eastAsia="Times New Roman" w:cs="Times New Roman"/>
                <w:sz w:val="18"/>
                <w:szCs w:val="18"/>
                <w:u w:val="single"/>
                <w:lang w:eastAsia="tr-TR"/>
              </w:rPr>
              <w:t>:</w:t>
            </w:r>
          </w:p>
          <w:p w14:paraId="1A4A65F7" w14:textId="77777777" w:rsidR="00E57289" w:rsidRPr="00F35C3A" w:rsidRDefault="00E57289" w:rsidP="00E57289">
            <w:pPr>
              <w:spacing w:before="56" w:after="0" w:line="240" w:lineRule="atLeast"/>
              <w:jc w:val="center"/>
              <w:rPr>
                <w:rFonts w:eastAsia="Times New Roman" w:cs="Times New Roman"/>
                <w:b/>
                <w:bCs/>
                <w:sz w:val="19"/>
                <w:szCs w:val="19"/>
                <w:lang w:eastAsia="tr-TR"/>
              </w:rPr>
            </w:pPr>
            <w:r w:rsidRPr="00F35C3A">
              <w:rPr>
                <w:rFonts w:eastAsia="Times New Roman" w:cs="Times New Roman"/>
                <w:b/>
                <w:bCs/>
                <w:sz w:val="18"/>
                <w:szCs w:val="18"/>
                <w:lang w:eastAsia="tr-TR"/>
              </w:rPr>
              <w:t>GELİR VERGİSİ GENEL TEBLİĞİ</w:t>
            </w:r>
          </w:p>
          <w:p w14:paraId="333663A3" w14:textId="77777777" w:rsidR="00E57289" w:rsidRPr="00F35C3A" w:rsidRDefault="00E57289" w:rsidP="00E57289">
            <w:pPr>
              <w:spacing w:after="0" w:line="240" w:lineRule="atLeast"/>
              <w:jc w:val="center"/>
              <w:rPr>
                <w:rFonts w:eastAsia="Times New Roman" w:cs="Times New Roman"/>
                <w:b/>
                <w:bCs/>
                <w:sz w:val="19"/>
                <w:szCs w:val="19"/>
                <w:lang w:eastAsia="tr-TR"/>
              </w:rPr>
            </w:pPr>
            <w:r w:rsidRPr="00F35C3A">
              <w:rPr>
                <w:rFonts w:eastAsia="Times New Roman" w:cs="Times New Roman"/>
                <w:b/>
                <w:bCs/>
                <w:sz w:val="18"/>
                <w:szCs w:val="18"/>
                <w:lang w:eastAsia="tr-TR"/>
              </w:rPr>
              <w:t>(SERİ NO: 318)</w:t>
            </w:r>
          </w:p>
          <w:p w14:paraId="489932D0" w14:textId="77777777" w:rsidR="00E57289" w:rsidRPr="00F35C3A" w:rsidRDefault="00E57289" w:rsidP="00E57289">
            <w:pPr>
              <w:spacing w:after="0" w:line="240" w:lineRule="atLeast"/>
              <w:jc w:val="center"/>
              <w:rPr>
                <w:rFonts w:eastAsia="Times New Roman" w:cs="Times New Roman"/>
                <w:b/>
                <w:bCs/>
                <w:sz w:val="19"/>
                <w:szCs w:val="19"/>
                <w:lang w:eastAsia="tr-TR"/>
              </w:rPr>
            </w:pPr>
            <w:r w:rsidRPr="00F35C3A">
              <w:rPr>
                <w:rFonts w:eastAsia="Times New Roman" w:cs="Times New Roman"/>
                <w:b/>
                <w:bCs/>
                <w:sz w:val="18"/>
                <w:szCs w:val="18"/>
                <w:lang w:eastAsia="tr-TR"/>
              </w:rPr>
              <w:t> </w:t>
            </w:r>
          </w:p>
          <w:p w14:paraId="383F4428" w14:textId="77777777" w:rsidR="00E57289" w:rsidRPr="00F35C3A" w:rsidRDefault="00E57289" w:rsidP="00E57289">
            <w:pPr>
              <w:spacing w:after="0" w:line="240" w:lineRule="atLeast"/>
              <w:jc w:val="center"/>
              <w:rPr>
                <w:rFonts w:eastAsia="Times New Roman" w:cs="Times New Roman"/>
                <w:b/>
                <w:bCs/>
                <w:sz w:val="19"/>
                <w:szCs w:val="19"/>
                <w:lang w:eastAsia="tr-TR"/>
              </w:rPr>
            </w:pPr>
            <w:r w:rsidRPr="00F35C3A">
              <w:rPr>
                <w:rFonts w:eastAsia="Times New Roman" w:cs="Times New Roman"/>
                <w:b/>
                <w:bCs/>
                <w:sz w:val="18"/>
                <w:szCs w:val="18"/>
                <w:lang w:eastAsia="tr-TR"/>
              </w:rPr>
              <w:t>BİRİNCİ BÖLÜM</w:t>
            </w:r>
          </w:p>
          <w:p w14:paraId="6E269044" w14:textId="77777777" w:rsidR="00E57289" w:rsidRPr="00F35C3A" w:rsidRDefault="00E57289" w:rsidP="00E57289">
            <w:pPr>
              <w:spacing w:after="0" w:line="240" w:lineRule="atLeast"/>
              <w:jc w:val="center"/>
              <w:rPr>
                <w:rFonts w:eastAsia="Times New Roman" w:cs="Times New Roman"/>
                <w:b/>
                <w:bCs/>
                <w:sz w:val="19"/>
                <w:szCs w:val="19"/>
                <w:lang w:eastAsia="tr-TR"/>
              </w:rPr>
            </w:pPr>
            <w:r w:rsidRPr="00F35C3A">
              <w:rPr>
                <w:rFonts w:eastAsia="Times New Roman" w:cs="Times New Roman"/>
                <w:b/>
                <w:bCs/>
                <w:sz w:val="18"/>
                <w:szCs w:val="18"/>
                <w:lang w:eastAsia="tr-TR"/>
              </w:rPr>
              <w:t>Amaç ve Kapsam</w:t>
            </w:r>
          </w:p>
          <w:p w14:paraId="58796375" w14:textId="77777777" w:rsidR="00E57289" w:rsidRPr="00F35C3A" w:rsidRDefault="00E57289" w:rsidP="00E57289">
            <w:pPr>
              <w:spacing w:after="0" w:line="240" w:lineRule="atLeast"/>
              <w:ind w:firstLine="566"/>
              <w:jc w:val="both"/>
              <w:rPr>
                <w:rFonts w:eastAsia="Times New Roman" w:cs="Times New Roman"/>
                <w:sz w:val="19"/>
                <w:szCs w:val="19"/>
                <w:lang w:eastAsia="tr-TR"/>
              </w:rPr>
            </w:pPr>
            <w:r w:rsidRPr="00F35C3A">
              <w:rPr>
                <w:rFonts w:eastAsia="Times New Roman" w:cs="Times New Roman"/>
                <w:b/>
                <w:bCs/>
                <w:sz w:val="18"/>
                <w:szCs w:val="18"/>
                <w:lang w:eastAsia="tr-TR"/>
              </w:rPr>
              <w:t>Amaç ve kapsam</w:t>
            </w:r>
          </w:p>
          <w:p w14:paraId="43E968EE" w14:textId="77777777" w:rsidR="00E57289" w:rsidRPr="00F35C3A" w:rsidRDefault="00E57289" w:rsidP="00E57289">
            <w:pPr>
              <w:spacing w:after="0" w:line="240" w:lineRule="atLeast"/>
              <w:ind w:firstLine="566"/>
              <w:jc w:val="both"/>
              <w:rPr>
                <w:rFonts w:eastAsia="Times New Roman" w:cs="Times New Roman"/>
                <w:sz w:val="19"/>
                <w:szCs w:val="19"/>
                <w:lang w:eastAsia="tr-TR"/>
              </w:rPr>
            </w:pPr>
            <w:r w:rsidRPr="00F35C3A">
              <w:rPr>
                <w:rFonts w:eastAsia="Times New Roman" w:cs="Times New Roman"/>
                <w:b/>
                <w:bCs/>
                <w:sz w:val="18"/>
                <w:szCs w:val="18"/>
                <w:lang w:eastAsia="tr-TR"/>
              </w:rPr>
              <w:t>MADDE 1 – </w:t>
            </w:r>
            <w:r w:rsidRPr="00F35C3A">
              <w:rPr>
                <w:rFonts w:eastAsia="Times New Roman" w:cs="Times New Roman"/>
                <w:sz w:val="18"/>
                <w:szCs w:val="18"/>
                <w:lang w:eastAsia="tr-TR"/>
              </w:rPr>
              <w:t xml:space="preserve">(1) Bu Tebliğin amacı, 14/10/2021 tarihli ve 7338 sayılı Vergi Usul Kanunu ile Bazı Kanunlarda Değişiklik Yapılmasına Dair Kanunun </w:t>
            </w:r>
            <w:proofErr w:type="gramStart"/>
            <w:r w:rsidRPr="00F35C3A">
              <w:rPr>
                <w:rFonts w:eastAsia="Times New Roman" w:cs="Times New Roman"/>
                <w:sz w:val="18"/>
                <w:szCs w:val="18"/>
                <w:lang w:eastAsia="tr-TR"/>
              </w:rPr>
              <w:t xml:space="preserve">2 </w:t>
            </w:r>
            <w:proofErr w:type="spellStart"/>
            <w:r w:rsidRPr="00F35C3A">
              <w:rPr>
                <w:rFonts w:eastAsia="Times New Roman" w:cs="Times New Roman"/>
                <w:sz w:val="18"/>
                <w:szCs w:val="18"/>
                <w:lang w:eastAsia="tr-TR"/>
              </w:rPr>
              <w:t>nci</w:t>
            </w:r>
            <w:proofErr w:type="spellEnd"/>
            <w:proofErr w:type="gramEnd"/>
            <w:r w:rsidRPr="00F35C3A">
              <w:rPr>
                <w:rFonts w:eastAsia="Times New Roman" w:cs="Times New Roman"/>
                <w:sz w:val="18"/>
                <w:szCs w:val="18"/>
                <w:lang w:eastAsia="tr-TR"/>
              </w:rPr>
              <w:t xml:space="preserve"> maddesi ile 31/12/1960 tarihli ve 193 sayılı Gelir Vergisi Kanununa eklenen mükerrer 20/B maddesine ilişkin usul ve esasları düzenlemektir.</w:t>
            </w:r>
          </w:p>
          <w:p w14:paraId="6C6B3BBD" w14:textId="77777777" w:rsidR="00E57289" w:rsidRPr="00F35C3A" w:rsidRDefault="00E57289" w:rsidP="00E57289">
            <w:pPr>
              <w:spacing w:after="0" w:line="240" w:lineRule="atLeast"/>
              <w:jc w:val="center"/>
              <w:rPr>
                <w:rFonts w:eastAsia="Times New Roman" w:cs="Times New Roman"/>
                <w:b/>
                <w:bCs/>
                <w:sz w:val="19"/>
                <w:szCs w:val="19"/>
                <w:lang w:eastAsia="tr-TR"/>
              </w:rPr>
            </w:pPr>
            <w:r w:rsidRPr="00F35C3A">
              <w:rPr>
                <w:rFonts w:eastAsia="Times New Roman" w:cs="Times New Roman"/>
                <w:b/>
                <w:bCs/>
                <w:sz w:val="18"/>
                <w:szCs w:val="18"/>
                <w:lang w:eastAsia="tr-TR"/>
              </w:rPr>
              <w:t>İKİNCİ BÖLÜM</w:t>
            </w:r>
          </w:p>
          <w:p w14:paraId="68DFB439" w14:textId="77777777" w:rsidR="00E57289" w:rsidRPr="00F35C3A" w:rsidRDefault="00E57289" w:rsidP="00E57289">
            <w:pPr>
              <w:spacing w:after="0" w:line="240" w:lineRule="atLeast"/>
              <w:jc w:val="center"/>
              <w:rPr>
                <w:rFonts w:eastAsia="Times New Roman" w:cs="Times New Roman"/>
                <w:b/>
                <w:bCs/>
                <w:sz w:val="19"/>
                <w:szCs w:val="19"/>
                <w:lang w:eastAsia="tr-TR"/>
              </w:rPr>
            </w:pPr>
            <w:r w:rsidRPr="00F35C3A">
              <w:rPr>
                <w:rFonts w:eastAsia="Times New Roman" w:cs="Times New Roman"/>
                <w:b/>
                <w:bCs/>
                <w:sz w:val="18"/>
                <w:szCs w:val="18"/>
                <w:lang w:eastAsia="tr-TR"/>
              </w:rPr>
              <w:t>Sosyal İçerik Üreticiliği ile Mobil Cihazlar İçin Uygulama Geliştiriciliğinde</w:t>
            </w:r>
          </w:p>
          <w:p w14:paraId="6911E491" w14:textId="77777777" w:rsidR="00E57289" w:rsidRPr="00F35C3A" w:rsidRDefault="00E57289" w:rsidP="00E57289">
            <w:pPr>
              <w:spacing w:after="0" w:line="240" w:lineRule="atLeast"/>
              <w:jc w:val="center"/>
              <w:rPr>
                <w:rFonts w:eastAsia="Times New Roman" w:cs="Times New Roman"/>
                <w:b/>
                <w:bCs/>
                <w:sz w:val="19"/>
                <w:szCs w:val="19"/>
                <w:lang w:eastAsia="tr-TR"/>
              </w:rPr>
            </w:pPr>
            <w:r w:rsidRPr="00F35C3A">
              <w:rPr>
                <w:rFonts w:eastAsia="Times New Roman" w:cs="Times New Roman"/>
                <w:b/>
                <w:bCs/>
                <w:sz w:val="18"/>
                <w:szCs w:val="18"/>
                <w:lang w:eastAsia="tr-TR"/>
              </w:rPr>
              <w:t>Kazanç İstisnası</w:t>
            </w:r>
          </w:p>
          <w:p w14:paraId="6E7A8429" w14:textId="77777777" w:rsidR="00E57289" w:rsidRPr="00F35C3A" w:rsidRDefault="00E57289" w:rsidP="00E57289">
            <w:pPr>
              <w:spacing w:after="0" w:line="240" w:lineRule="atLeast"/>
              <w:ind w:firstLine="566"/>
              <w:jc w:val="both"/>
              <w:rPr>
                <w:rFonts w:eastAsia="Times New Roman" w:cs="Times New Roman"/>
                <w:sz w:val="19"/>
                <w:szCs w:val="19"/>
                <w:lang w:eastAsia="tr-TR"/>
              </w:rPr>
            </w:pPr>
            <w:r w:rsidRPr="00F35C3A">
              <w:rPr>
                <w:rFonts w:eastAsia="Times New Roman" w:cs="Times New Roman"/>
                <w:b/>
                <w:bCs/>
                <w:sz w:val="18"/>
                <w:szCs w:val="18"/>
                <w:lang w:eastAsia="tr-TR"/>
              </w:rPr>
              <w:t>Yasal düzenleme</w:t>
            </w:r>
          </w:p>
          <w:p w14:paraId="6D2D11E7" w14:textId="77777777" w:rsidR="00E57289" w:rsidRPr="00F35C3A" w:rsidRDefault="00E57289" w:rsidP="00E57289">
            <w:pPr>
              <w:spacing w:after="0" w:line="240" w:lineRule="atLeast"/>
              <w:ind w:firstLine="566"/>
              <w:jc w:val="both"/>
              <w:rPr>
                <w:rFonts w:eastAsia="Times New Roman" w:cs="Times New Roman"/>
                <w:sz w:val="19"/>
                <w:szCs w:val="19"/>
                <w:lang w:eastAsia="tr-TR"/>
              </w:rPr>
            </w:pPr>
            <w:r w:rsidRPr="00F35C3A">
              <w:rPr>
                <w:rFonts w:eastAsia="Times New Roman" w:cs="Times New Roman"/>
                <w:b/>
                <w:bCs/>
                <w:sz w:val="18"/>
                <w:szCs w:val="18"/>
                <w:lang w:eastAsia="tr-TR"/>
              </w:rPr>
              <w:t>MADDE 2 – </w:t>
            </w:r>
            <w:r w:rsidRPr="00F35C3A">
              <w:rPr>
                <w:rFonts w:eastAsia="Times New Roman" w:cs="Times New Roman"/>
                <w:sz w:val="18"/>
                <w:szCs w:val="18"/>
                <w:lang w:eastAsia="tr-TR"/>
              </w:rPr>
              <w:t xml:space="preserve">(1) 7338 sayılı Kanunun 2 </w:t>
            </w:r>
            <w:proofErr w:type="spellStart"/>
            <w:r w:rsidRPr="00F35C3A">
              <w:rPr>
                <w:rFonts w:eastAsia="Times New Roman" w:cs="Times New Roman"/>
                <w:sz w:val="18"/>
                <w:szCs w:val="18"/>
                <w:lang w:eastAsia="tr-TR"/>
              </w:rPr>
              <w:t>nci</w:t>
            </w:r>
            <w:proofErr w:type="spellEnd"/>
            <w:r w:rsidRPr="00F35C3A">
              <w:rPr>
                <w:rFonts w:eastAsia="Times New Roman" w:cs="Times New Roman"/>
                <w:sz w:val="18"/>
                <w:szCs w:val="18"/>
                <w:lang w:eastAsia="tr-TR"/>
              </w:rPr>
              <w:t xml:space="preserve"> maddesi ile 193 sayılı Kanuna aşağıdaki madde eklenmiştir.</w:t>
            </w:r>
          </w:p>
          <w:p w14:paraId="7514B23E" w14:textId="77777777" w:rsidR="00E57289" w:rsidRPr="00F35C3A" w:rsidRDefault="00E57289" w:rsidP="00E57289">
            <w:pPr>
              <w:spacing w:after="0" w:line="240" w:lineRule="atLeast"/>
              <w:ind w:firstLine="566"/>
              <w:jc w:val="both"/>
              <w:rPr>
                <w:rFonts w:eastAsia="Times New Roman" w:cs="Times New Roman"/>
                <w:sz w:val="19"/>
                <w:szCs w:val="19"/>
                <w:lang w:eastAsia="tr-TR"/>
              </w:rPr>
            </w:pPr>
            <w:r w:rsidRPr="00F35C3A">
              <w:rPr>
                <w:rFonts w:eastAsia="Times New Roman" w:cs="Times New Roman"/>
                <w:sz w:val="18"/>
                <w:szCs w:val="18"/>
                <w:lang w:eastAsia="tr-TR"/>
              </w:rPr>
              <w:t>“Sosyal içerik üreticiliği ile mobil cihazlar için uygulama geliştiriciliğinde kazanç istisnası:</w:t>
            </w:r>
          </w:p>
          <w:p w14:paraId="3606E0F2" w14:textId="77777777" w:rsidR="00E57289" w:rsidRPr="00F35C3A" w:rsidRDefault="00E57289" w:rsidP="00E57289">
            <w:pPr>
              <w:spacing w:after="0" w:line="240" w:lineRule="atLeast"/>
              <w:ind w:firstLine="566"/>
              <w:jc w:val="both"/>
              <w:rPr>
                <w:rFonts w:eastAsia="Times New Roman" w:cs="Times New Roman"/>
                <w:sz w:val="19"/>
                <w:szCs w:val="19"/>
                <w:lang w:eastAsia="tr-TR"/>
              </w:rPr>
            </w:pPr>
            <w:r w:rsidRPr="00F35C3A">
              <w:rPr>
                <w:rFonts w:eastAsia="Times New Roman" w:cs="Times New Roman"/>
                <w:sz w:val="18"/>
                <w:szCs w:val="18"/>
                <w:lang w:eastAsia="tr-TR"/>
              </w:rPr>
              <w:t>Mükerrer Madde 20/B – İnternet ortamındaki sosyal ağ sağlayıcıları üzerinden metin, görüntü, ses, video gibi içerikler paylaşan sosyal içerik üreticilerinin bu faaliyetlerinden elde ettikleri kazançlar ile akıllı telefon veya tablet gibi mobil cihazlar için uygulama geliştirenlerin elektronik uygulama paylaşım ve satış platformları üzerinden elde ettikleri kazançlar gelir vergisinden müstesnadır.</w:t>
            </w:r>
          </w:p>
          <w:p w14:paraId="40F07776" w14:textId="77777777" w:rsidR="00E57289" w:rsidRPr="00F35C3A" w:rsidRDefault="00E57289" w:rsidP="00E57289">
            <w:pPr>
              <w:spacing w:after="0" w:line="240" w:lineRule="atLeast"/>
              <w:ind w:firstLine="566"/>
              <w:jc w:val="both"/>
              <w:rPr>
                <w:rFonts w:eastAsia="Times New Roman" w:cs="Times New Roman"/>
                <w:sz w:val="19"/>
                <w:szCs w:val="19"/>
                <w:lang w:eastAsia="tr-TR"/>
              </w:rPr>
            </w:pPr>
            <w:r w:rsidRPr="00F35C3A">
              <w:rPr>
                <w:rFonts w:eastAsia="Times New Roman" w:cs="Times New Roman"/>
                <w:sz w:val="18"/>
                <w:szCs w:val="18"/>
                <w:lang w:eastAsia="tr-TR"/>
              </w:rPr>
              <w:t>Bu istisnadan faydalanılabilmesi için Türkiye’de kurulu bankalarda bir hesap açılması ve bu faaliyetlere ilişkin tüm hasılatın münhasıran bu hesap aracılığıyla tahsil edilmesi şarttır.</w:t>
            </w:r>
          </w:p>
          <w:p w14:paraId="6423B1A6" w14:textId="77777777" w:rsidR="00E57289" w:rsidRPr="00F35C3A" w:rsidRDefault="00E57289" w:rsidP="00E57289">
            <w:pPr>
              <w:spacing w:after="0" w:line="240" w:lineRule="atLeast"/>
              <w:ind w:firstLine="566"/>
              <w:jc w:val="both"/>
              <w:rPr>
                <w:rFonts w:eastAsia="Times New Roman" w:cs="Times New Roman"/>
                <w:sz w:val="19"/>
                <w:szCs w:val="19"/>
                <w:lang w:eastAsia="tr-TR"/>
              </w:rPr>
            </w:pPr>
            <w:r w:rsidRPr="00F35C3A">
              <w:rPr>
                <w:rFonts w:eastAsia="Times New Roman" w:cs="Times New Roman"/>
                <w:sz w:val="18"/>
                <w:szCs w:val="18"/>
                <w:lang w:eastAsia="tr-TR"/>
              </w:rPr>
              <w:t>Bankalar, bu kapsamda açılan hesaplara aktarılan hasılat tutarı üzerinden, aktarım tarihi itibarıyla %15 oranında gelir vergisi tevkifatı yapmak ve Kanunun 98 ve 119 uncu maddelerindeki esaslar çerçevesinde beyan edip ödemekle yükümlüdür. Bu tutar üzerinden 94 üncü madde kapsamında ayrıca tevkifat yapılmaz.</w:t>
            </w:r>
          </w:p>
          <w:p w14:paraId="48630798" w14:textId="77777777" w:rsidR="00E57289" w:rsidRPr="00F35C3A" w:rsidRDefault="00E57289" w:rsidP="00E57289">
            <w:pPr>
              <w:spacing w:after="0" w:line="240" w:lineRule="atLeast"/>
              <w:ind w:firstLine="566"/>
              <w:jc w:val="both"/>
              <w:rPr>
                <w:rFonts w:eastAsia="Times New Roman" w:cs="Times New Roman"/>
                <w:sz w:val="19"/>
                <w:szCs w:val="19"/>
                <w:lang w:eastAsia="tr-TR"/>
              </w:rPr>
            </w:pPr>
            <w:r w:rsidRPr="00F35C3A">
              <w:rPr>
                <w:rFonts w:eastAsia="Times New Roman" w:cs="Times New Roman"/>
                <w:sz w:val="18"/>
                <w:szCs w:val="18"/>
                <w:lang w:eastAsia="tr-TR"/>
              </w:rPr>
              <w:t>Mükelleflerin birinci fıkra kapsamı dışında başka faaliyetlerinden kaynaklanan kazanç ya da iratlarının bulunması istisnadan faydalanmalarına engel değildir.</w:t>
            </w:r>
          </w:p>
          <w:p w14:paraId="1A272757" w14:textId="77777777" w:rsidR="00E57289" w:rsidRPr="00F35C3A" w:rsidRDefault="00E57289" w:rsidP="00E57289">
            <w:pPr>
              <w:spacing w:after="0" w:line="240" w:lineRule="atLeast"/>
              <w:ind w:firstLine="566"/>
              <w:jc w:val="both"/>
              <w:rPr>
                <w:rFonts w:eastAsia="Times New Roman" w:cs="Times New Roman"/>
                <w:sz w:val="19"/>
                <w:szCs w:val="19"/>
                <w:lang w:eastAsia="tr-TR"/>
              </w:rPr>
            </w:pPr>
            <w:r w:rsidRPr="00F35C3A">
              <w:rPr>
                <w:rFonts w:eastAsia="Times New Roman" w:cs="Times New Roman"/>
                <w:sz w:val="18"/>
                <w:szCs w:val="18"/>
                <w:lang w:eastAsia="tr-TR"/>
              </w:rPr>
              <w:t>Birinci fıkra kapsamındaki kazançları toplamı 103 üncü maddede yazılı tarifenin dördüncü gelir diliminde yer alan tutarı aşanlar ile faaliyete ilişkin tüm gelirlerini ikinci fıkrada belirtilen şartlara göre tahsil etmeyenler bu istisnadan faydalanamazlar. Bu durumda olanların, 94 üncü maddenin birinci fıkrası kapsamında tevkifat yapma yükümlülüğü yoktur.</w:t>
            </w:r>
          </w:p>
          <w:p w14:paraId="6B1CF544" w14:textId="77777777" w:rsidR="00E57289" w:rsidRPr="00F35C3A" w:rsidRDefault="00E57289" w:rsidP="00E57289">
            <w:pPr>
              <w:spacing w:after="0" w:line="240" w:lineRule="atLeast"/>
              <w:ind w:firstLine="566"/>
              <w:jc w:val="both"/>
              <w:rPr>
                <w:rFonts w:eastAsia="Times New Roman" w:cs="Times New Roman"/>
                <w:sz w:val="19"/>
                <w:szCs w:val="19"/>
                <w:lang w:eastAsia="tr-TR"/>
              </w:rPr>
            </w:pPr>
            <w:r w:rsidRPr="00F35C3A">
              <w:rPr>
                <w:rFonts w:eastAsia="Times New Roman" w:cs="Times New Roman"/>
                <w:sz w:val="18"/>
                <w:szCs w:val="18"/>
                <w:lang w:eastAsia="tr-TR"/>
              </w:rPr>
              <w:t>İstisnaya ilişkin şartların taşınmadığının tespit edilmesi halinde eksik tahakkuk etmiş olan vergi, vergi ziyaı cezası kesilmek suretiyle gecikme faiziyle birlikte tahsil olunur.</w:t>
            </w:r>
          </w:p>
          <w:p w14:paraId="50FA288A" w14:textId="77777777" w:rsidR="00E57289" w:rsidRPr="00F35C3A" w:rsidRDefault="00E57289" w:rsidP="00E57289">
            <w:pPr>
              <w:spacing w:after="0" w:line="240" w:lineRule="atLeast"/>
              <w:ind w:firstLine="566"/>
              <w:jc w:val="both"/>
              <w:rPr>
                <w:rFonts w:eastAsia="Times New Roman" w:cs="Times New Roman"/>
                <w:sz w:val="19"/>
                <w:szCs w:val="19"/>
                <w:lang w:eastAsia="tr-TR"/>
              </w:rPr>
            </w:pPr>
            <w:r w:rsidRPr="00F35C3A">
              <w:rPr>
                <w:rFonts w:eastAsia="Times New Roman" w:cs="Times New Roman"/>
                <w:sz w:val="18"/>
                <w:szCs w:val="18"/>
                <w:lang w:eastAsia="tr-TR"/>
              </w:rPr>
              <w:t>Cumhurbaşkanı, bu maddede yer alan tevkifat oranını her bir faaliyet türü için ayrı ayrı sıfıra kadar indirmeye, bir katına kadar artırmak suretiyle yeniden tespit etmeye; Hazine ve Maliye Bakanlığı, maddenin uygulanmasına ilişkin usul ve esasları belirlemeye yetkilidir."</w:t>
            </w:r>
          </w:p>
          <w:p w14:paraId="27F21345" w14:textId="77777777" w:rsidR="00E57289" w:rsidRPr="00F35C3A" w:rsidRDefault="00E57289" w:rsidP="00E57289">
            <w:pPr>
              <w:spacing w:after="0" w:line="240" w:lineRule="atLeast"/>
              <w:ind w:firstLine="566"/>
              <w:jc w:val="both"/>
              <w:rPr>
                <w:rFonts w:eastAsia="Times New Roman" w:cs="Times New Roman"/>
                <w:sz w:val="19"/>
                <w:szCs w:val="19"/>
                <w:lang w:eastAsia="tr-TR"/>
              </w:rPr>
            </w:pPr>
            <w:r w:rsidRPr="00F35C3A">
              <w:rPr>
                <w:rFonts w:eastAsia="Times New Roman" w:cs="Times New Roman"/>
                <w:b/>
                <w:bCs/>
                <w:sz w:val="18"/>
                <w:szCs w:val="18"/>
                <w:lang w:eastAsia="tr-TR"/>
              </w:rPr>
              <w:t>Tanımlar</w:t>
            </w:r>
          </w:p>
          <w:p w14:paraId="0CDA0F71" w14:textId="77777777" w:rsidR="00E57289" w:rsidRPr="00F35C3A" w:rsidRDefault="00E57289" w:rsidP="00E57289">
            <w:pPr>
              <w:spacing w:after="0" w:line="240" w:lineRule="atLeast"/>
              <w:ind w:firstLine="566"/>
              <w:jc w:val="both"/>
              <w:rPr>
                <w:rFonts w:eastAsia="Times New Roman" w:cs="Times New Roman"/>
                <w:sz w:val="19"/>
                <w:szCs w:val="19"/>
                <w:lang w:eastAsia="tr-TR"/>
              </w:rPr>
            </w:pPr>
            <w:r w:rsidRPr="00F35C3A">
              <w:rPr>
                <w:rFonts w:eastAsia="Times New Roman" w:cs="Times New Roman"/>
                <w:b/>
                <w:bCs/>
                <w:sz w:val="18"/>
                <w:szCs w:val="18"/>
                <w:lang w:eastAsia="tr-TR"/>
              </w:rPr>
              <w:t>MADDE 3 –</w:t>
            </w:r>
            <w:r w:rsidRPr="00F35C3A">
              <w:rPr>
                <w:rFonts w:eastAsia="Times New Roman" w:cs="Times New Roman"/>
                <w:sz w:val="18"/>
                <w:szCs w:val="18"/>
                <w:lang w:eastAsia="tr-TR"/>
              </w:rPr>
              <w:t> (1) Bu Tebliğde geçen;</w:t>
            </w:r>
          </w:p>
          <w:p w14:paraId="248F1F92" w14:textId="77777777" w:rsidR="00E57289" w:rsidRPr="00F35C3A" w:rsidRDefault="00E57289" w:rsidP="00E57289">
            <w:pPr>
              <w:spacing w:after="0" w:line="240" w:lineRule="atLeast"/>
              <w:ind w:firstLine="566"/>
              <w:jc w:val="both"/>
              <w:rPr>
                <w:rFonts w:eastAsia="Times New Roman" w:cs="Times New Roman"/>
                <w:sz w:val="19"/>
                <w:szCs w:val="19"/>
                <w:lang w:eastAsia="tr-TR"/>
              </w:rPr>
            </w:pPr>
            <w:r w:rsidRPr="00F35C3A">
              <w:rPr>
                <w:rFonts w:eastAsia="Times New Roman" w:cs="Times New Roman"/>
                <w:sz w:val="18"/>
                <w:szCs w:val="18"/>
                <w:lang w:eastAsia="tr-TR"/>
              </w:rPr>
              <w:t>a) Elektronik uygulama paylaşım ve satış platformu: Yazılım geliştirme kitleri marifetiyle geliştirilen ve yayınlanan mobil uygulamalara, kullanıcıların çevrim içi ortamda göz atmasına ve indirmesine olanak tanıyan ve uygulama mağazası olarak da tanımlanan platformu,</w:t>
            </w:r>
          </w:p>
          <w:p w14:paraId="21BADC63" w14:textId="77777777" w:rsidR="00E57289" w:rsidRPr="00F35C3A" w:rsidRDefault="00E57289" w:rsidP="00E57289">
            <w:pPr>
              <w:spacing w:after="0" w:line="240" w:lineRule="atLeast"/>
              <w:ind w:firstLine="566"/>
              <w:jc w:val="both"/>
              <w:rPr>
                <w:rFonts w:eastAsia="Times New Roman" w:cs="Times New Roman"/>
                <w:sz w:val="19"/>
                <w:szCs w:val="19"/>
                <w:lang w:eastAsia="tr-TR"/>
              </w:rPr>
            </w:pPr>
            <w:r w:rsidRPr="00F35C3A">
              <w:rPr>
                <w:rFonts w:eastAsia="Times New Roman" w:cs="Times New Roman"/>
                <w:sz w:val="18"/>
                <w:szCs w:val="18"/>
                <w:lang w:eastAsia="tr-TR"/>
              </w:rPr>
              <w:t>b) Mobil uygulama: Akıllı telefon veya tablet gibi mobil cihazlara yönelik özel kodlar ve tasarımlar ile geliştirilen yazılımı,</w:t>
            </w:r>
          </w:p>
          <w:p w14:paraId="18A58C39" w14:textId="77777777" w:rsidR="00E57289" w:rsidRPr="00F35C3A" w:rsidRDefault="00E57289" w:rsidP="00E57289">
            <w:pPr>
              <w:spacing w:after="0" w:line="240" w:lineRule="atLeast"/>
              <w:ind w:firstLine="566"/>
              <w:jc w:val="both"/>
              <w:rPr>
                <w:rFonts w:eastAsia="Times New Roman" w:cs="Times New Roman"/>
                <w:sz w:val="19"/>
                <w:szCs w:val="19"/>
                <w:lang w:eastAsia="tr-TR"/>
              </w:rPr>
            </w:pPr>
            <w:r w:rsidRPr="00F35C3A">
              <w:rPr>
                <w:rFonts w:eastAsia="Times New Roman" w:cs="Times New Roman"/>
                <w:sz w:val="18"/>
                <w:szCs w:val="18"/>
                <w:lang w:eastAsia="tr-TR"/>
              </w:rPr>
              <w:t>c) Mobil uygulama geliştiricisi: Elektronik uygulama paylaşım ve satış platformlarında faaliyet göstermek amacıyla uygulama geliştiren ve geliştirdiği uygulamaları bu platformlarda kullanıcıların hizmetine sunan gerçek kişiyi,</w:t>
            </w:r>
          </w:p>
          <w:p w14:paraId="22011A69" w14:textId="77777777" w:rsidR="00E57289" w:rsidRPr="00F35C3A" w:rsidRDefault="00E57289" w:rsidP="00E57289">
            <w:pPr>
              <w:spacing w:after="0" w:line="240" w:lineRule="atLeast"/>
              <w:ind w:firstLine="566"/>
              <w:jc w:val="both"/>
              <w:rPr>
                <w:rFonts w:eastAsia="Times New Roman" w:cs="Times New Roman"/>
                <w:sz w:val="19"/>
                <w:szCs w:val="19"/>
                <w:lang w:eastAsia="tr-TR"/>
              </w:rPr>
            </w:pPr>
            <w:r w:rsidRPr="00F35C3A">
              <w:rPr>
                <w:rFonts w:eastAsia="Times New Roman" w:cs="Times New Roman"/>
                <w:sz w:val="18"/>
                <w:szCs w:val="18"/>
                <w:lang w:eastAsia="tr-TR"/>
              </w:rPr>
              <w:t>ç) Sosyal ağ sağlayıcısı: Sosyal etkileşim amacıyla kullanıcıların internet ortamında metin, görüntü, ses, video gibi içerikleri oluşturmalarına, görüntülemelerine veya paylaşmalarına imkân sağlayan gerçek veya tüzel kişiyi,</w:t>
            </w:r>
          </w:p>
          <w:p w14:paraId="1F5EEE5C" w14:textId="77777777" w:rsidR="00E57289" w:rsidRPr="00F35C3A" w:rsidRDefault="00E57289" w:rsidP="00E57289">
            <w:pPr>
              <w:spacing w:after="0" w:line="240" w:lineRule="atLeast"/>
              <w:ind w:firstLine="566"/>
              <w:jc w:val="both"/>
              <w:rPr>
                <w:rFonts w:eastAsia="Times New Roman" w:cs="Times New Roman"/>
                <w:sz w:val="19"/>
                <w:szCs w:val="19"/>
                <w:lang w:eastAsia="tr-TR"/>
              </w:rPr>
            </w:pPr>
            <w:r w:rsidRPr="00F35C3A">
              <w:rPr>
                <w:rFonts w:eastAsia="Times New Roman" w:cs="Times New Roman"/>
                <w:sz w:val="18"/>
                <w:szCs w:val="18"/>
                <w:lang w:eastAsia="tr-TR"/>
              </w:rPr>
              <w:t>d) Sosyal içerik üreticisi: Sosyal ağ sağlayıcıları aracılığıyla; herhangi bir konuya ilişkin paylaşımlar yapmak suretiyle tanıtım ve tavsiyede bulunarak bir ürün ya da hizmetin satın alınması için diğer kullanıcıları etkilemek suretiyle gelir elde edenler ile paylaşımlarının izlenmesi sayesinde reklam gelirlerinden pay alan başta olmak üzere içerik üreticiliği faaliyeti sonucu her türlü gelir elde eden gerçek kişiyi,</w:t>
            </w:r>
          </w:p>
          <w:p w14:paraId="17EB0C73" w14:textId="77777777" w:rsidR="00E57289" w:rsidRPr="00F35C3A" w:rsidRDefault="00E57289" w:rsidP="00E57289">
            <w:pPr>
              <w:spacing w:after="0" w:line="240" w:lineRule="atLeast"/>
              <w:ind w:firstLine="566"/>
              <w:jc w:val="both"/>
              <w:rPr>
                <w:rFonts w:eastAsia="Times New Roman" w:cs="Times New Roman"/>
                <w:sz w:val="19"/>
                <w:szCs w:val="19"/>
                <w:lang w:eastAsia="tr-TR"/>
              </w:rPr>
            </w:pPr>
            <w:r w:rsidRPr="00F35C3A">
              <w:rPr>
                <w:rFonts w:eastAsia="Times New Roman" w:cs="Times New Roman"/>
                <w:sz w:val="18"/>
                <w:szCs w:val="18"/>
                <w:lang w:eastAsia="tr-TR"/>
              </w:rPr>
              <w:t>e) Üçüncü taraf hizmet sağlayıcısı: Sosyal içerik üreticilerine daha geniş kitlelere ulaşma, dijital hak yönetimi, içerik programlama, içerik üretici ortak çalışmaları ve benzeri alanlarda hizmet sunan gerçek ya da tüzel kişiyi,</w:t>
            </w:r>
          </w:p>
          <w:p w14:paraId="2F496721" w14:textId="77777777" w:rsidR="00E57289" w:rsidRPr="00F35C3A" w:rsidRDefault="00E57289" w:rsidP="00E57289">
            <w:pPr>
              <w:spacing w:after="0" w:line="240" w:lineRule="atLeast"/>
              <w:ind w:firstLine="566"/>
              <w:jc w:val="both"/>
              <w:rPr>
                <w:rFonts w:eastAsia="Times New Roman" w:cs="Times New Roman"/>
                <w:sz w:val="19"/>
                <w:szCs w:val="19"/>
                <w:lang w:eastAsia="tr-TR"/>
              </w:rPr>
            </w:pPr>
            <w:r w:rsidRPr="00F35C3A">
              <w:rPr>
                <w:rFonts w:eastAsia="Times New Roman" w:cs="Times New Roman"/>
                <w:sz w:val="18"/>
                <w:szCs w:val="18"/>
                <w:lang w:eastAsia="tr-TR"/>
              </w:rPr>
              <w:t>ifade etmektedir.</w:t>
            </w:r>
          </w:p>
          <w:p w14:paraId="2E061E2D" w14:textId="77777777" w:rsidR="00E57289" w:rsidRPr="00F35C3A" w:rsidRDefault="00E57289" w:rsidP="00E57289">
            <w:pPr>
              <w:spacing w:after="0" w:line="240" w:lineRule="atLeast"/>
              <w:ind w:firstLine="566"/>
              <w:jc w:val="both"/>
              <w:rPr>
                <w:rFonts w:eastAsia="Times New Roman" w:cs="Times New Roman"/>
                <w:sz w:val="19"/>
                <w:szCs w:val="19"/>
                <w:lang w:eastAsia="tr-TR"/>
              </w:rPr>
            </w:pPr>
            <w:r w:rsidRPr="00F35C3A">
              <w:rPr>
                <w:rFonts w:eastAsia="Times New Roman" w:cs="Times New Roman"/>
                <w:b/>
                <w:bCs/>
                <w:sz w:val="18"/>
                <w:szCs w:val="18"/>
                <w:lang w:eastAsia="tr-TR"/>
              </w:rPr>
              <w:lastRenderedPageBreak/>
              <w:t>İstisnadan faydalanabilecekler, faydalanma şartları ve istisna uygulamasında özellik arz eden durumlar</w:t>
            </w:r>
          </w:p>
          <w:p w14:paraId="3BC07F3C" w14:textId="77777777" w:rsidR="00E57289" w:rsidRPr="00F35C3A" w:rsidRDefault="00E57289" w:rsidP="00E57289">
            <w:pPr>
              <w:spacing w:after="0" w:line="240" w:lineRule="atLeast"/>
              <w:ind w:firstLine="566"/>
              <w:jc w:val="both"/>
              <w:rPr>
                <w:rFonts w:eastAsia="Times New Roman" w:cs="Times New Roman"/>
                <w:sz w:val="19"/>
                <w:szCs w:val="19"/>
                <w:lang w:eastAsia="tr-TR"/>
              </w:rPr>
            </w:pPr>
            <w:r w:rsidRPr="00F35C3A">
              <w:rPr>
                <w:rFonts w:eastAsia="Times New Roman" w:cs="Times New Roman"/>
                <w:b/>
                <w:bCs/>
                <w:sz w:val="18"/>
                <w:szCs w:val="18"/>
                <w:lang w:eastAsia="tr-TR"/>
              </w:rPr>
              <w:t>MADDE 4 – </w:t>
            </w:r>
            <w:r w:rsidRPr="00F35C3A">
              <w:rPr>
                <w:rFonts w:eastAsia="Times New Roman" w:cs="Times New Roman"/>
                <w:sz w:val="18"/>
                <w:szCs w:val="18"/>
                <w:lang w:eastAsia="tr-TR"/>
              </w:rPr>
              <w:t xml:space="preserve">(1) </w:t>
            </w:r>
            <w:bookmarkStart w:id="0" w:name="_Hlk92953185"/>
            <w:r w:rsidRPr="00F35C3A">
              <w:rPr>
                <w:rFonts w:eastAsia="Times New Roman" w:cs="Times New Roman"/>
                <w:sz w:val="18"/>
                <w:szCs w:val="18"/>
                <w:lang w:eastAsia="tr-TR"/>
              </w:rPr>
              <w:t>İstisnadan, internet ortamındaki sosyal ağ sağlayıcıları üzerinden metin, görüntü, ses, video gibi içerikler paylaşan sosyal içerik üreticisi gerçek kişiler ile akıllı telefon veya tablet gibi mobil cihazlar için uygulama geliştiren gerçek kişiler yararlanabilecektir.</w:t>
            </w:r>
            <w:bookmarkEnd w:id="0"/>
          </w:p>
          <w:p w14:paraId="62DE074C" w14:textId="77777777" w:rsidR="00E57289" w:rsidRPr="00F35C3A" w:rsidRDefault="00E57289" w:rsidP="00E57289">
            <w:pPr>
              <w:spacing w:after="0" w:line="240" w:lineRule="atLeast"/>
              <w:ind w:firstLine="566"/>
              <w:jc w:val="both"/>
              <w:rPr>
                <w:rFonts w:eastAsia="Times New Roman" w:cs="Times New Roman"/>
                <w:sz w:val="19"/>
                <w:szCs w:val="19"/>
                <w:lang w:eastAsia="tr-TR"/>
              </w:rPr>
            </w:pPr>
            <w:r w:rsidRPr="00F35C3A">
              <w:rPr>
                <w:rFonts w:eastAsia="Times New Roman" w:cs="Times New Roman"/>
                <w:sz w:val="18"/>
                <w:szCs w:val="18"/>
                <w:lang w:eastAsia="tr-TR"/>
              </w:rPr>
              <w:t>(2) Söz konusu istisna uygulamasında mükelleflerin tam veya dar mükellef olmalarının bir önemi bulunmamaktadır.</w:t>
            </w:r>
          </w:p>
          <w:p w14:paraId="7ACADB07" w14:textId="77777777" w:rsidR="00E57289" w:rsidRPr="00F35C3A" w:rsidRDefault="00E57289" w:rsidP="00E57289">
            <w:pPr>
              <w:spacing w:after="0" w:line="240" w:lineRule="atLeast"/>
              <w:ind w:firstLine="566"/>
              <w:jc w:val="both"/>
              <w:rPr>
                <w:rFonts w:eastAsia="Times New Roman" w:cs="Times New Roman"/>
                <w:sz w:val="19"/>
                <w:szCs w:val="19"/>
                <w:lang w:eastAsia="tr-TR"/>
              </w:rPr>
            </w:pPr>
            <w:r w:rsidRPr="00F35C3A">
              <w:rPr>
                <w:rFonts w:eastAsia="Times New Roman" w:cs="Times New Roman"/>
                <w:sz w:val="18"/>
                <w:szCs w:val="18"/>
                <w:lang w:eastAsia="tr-TR"/>
              </w:rPr>
              <w:t xml:space="preserve">(3) İstisnadan yararlanabilmek için birinci fıkrada belirtilen faaliyetlerde bulunan kişilerin bu faaliyetleri sonucu elde edecekleri tüm hasılatı tahsil etmelerini </w:t>
            </w:r>
            <w:proofErr w:type="spellStart"/>
            <w:r w:rsidRPr="00F35C3A">
              <w:rPr>
                <w:rFonts w:eastAsia="Times New Roman" w:cs="Times New Roman"/>
                <w:sz w:val="18"/>
                <w:szCs w:val="18"/>
                <w:lang w:eastAsia="tr-TR"/>
              </w:rPr>
              <w:t>teminen</w:t>
            </w:r>
            <w:proofErr w:type="spellEnd"/>
            <w:r w:rsidRPr="00F35C3A">
              <w:rPr>
                <w:rFonts w:eastAsia="Times New Roman" w:cs="Times New Roman"/>
                <w:sz w:val="18"/>
                <w:szCs w:val="18"/>
                <w:lang w:eastAsia="tr-TR"/>
              </w:rPr>
              <w:t xml:space="preserve"> Türkiye’de kurulu bankalarda hesap açmaları şarttır.</w:t>
            </w:r>
          </w:p>
          <w:p w14:paraId="53419560" w14:textId="77777777" w:rsidR="00E57289" w:rsidRPr="00F35C3A" w:rsidRDefault="00E57289" w:rsidP="00E57289">
            <w:pPr>
              <w:spacing w:after="0" w:line="240" w:lineRule="atLeast"/>
              <w:ind w:firstLine="566"/>
              <w:jc w:val="both"/>
              <w:rPr>
                <w:rFonts w:eastAsia="Times New Roman" w:cs="Times New Roman"/>
                <w:sz w:val="19"/>
                <w:szCs w:val="19"/>
                <w:lang w:eastAsia="tr-TR"/>
              </w:rPr>
            </w:pPr>
            <w:r w:rsidRPr="00F35C3A">
              <w:rPr>
                <w:rFonts w:eastAsia="Times New Roman" w:cs="Times New Roman"/>
                <w:sz w:val="18"/>
                <w:szCs w:val="18"/>
                <w:lang w:eastAsia="tr-TR"/>
              </w:rPr>
              <w:t xml:space="preserve">(4) Bu kapsamda, </w:t>
            </w:r>
            <w:bookmarkStart w:id="1" w:name="_Hlk92953740"/>
            <w:r w:rsidRPr="00F35C3A">
              <w:rPr>
                <w:rFonts w:eastAsia="Times New Roman" w:cs="Times New Roman"/>
                <w:sz w:val="18"/>
                <w:szCs w:val="18"/>
                <w:lang w:eastAsia="tr-TR"/>
              </w:rPr>
              <w:t xml:space="preserve">istisnadan faydalanmak isteyen mükelleflerin ikametgâhlarının bulunduğu yerdeki tarha yetkili vergi dairesine başvurarak istisna kapsamındaki faaliyetine ilişkin olarak ilgili vergi dairelerinden Ek-1’de yer alan “193 Sayılı Kanunun Mükerrer 20/B Maddesi Uygulamasına İlişkin İstisna </w:t>
            </w:r>
            <w:proofErr w:type="spellStart"/>
            <w:r w:rsidRPr="00F35C3A">
              <w:rPr>
                <w:rFonts w:eastAsia="Times New Roman" w:cs="Times New Roman"/>
                <w:sz w:val="18"/>
                <w:szCs w:val="18"/>
                <w:lang w:eastAsia="tr-TR"/>
              </w:rPr>
              <w:t>Belgesi”ni</w:t>
            </w:r>
            <w:proofErr w:type="spellEnd"/>
            <w:r w:rsidRPr="00F35C3A">
              <w:rPr>
                <w:rFonts w:eastAsia="Times New Roman" w:cs="Times New Roman"/>
                <w:sz w:val="18"/>
                <w:szCs w:val="18"/>
                <w:lang w:eastAsia="tr-TR"/>
              </w:rPr>
              <w:t xml:space="preserve"> (İstisna Belgesi) almaları gerekmektedir.</w:t>
            </w:r>
            <w:bookmarkEnd w:id="1"/>
            <w:r w:rsidRPr="00F35C3A">
              <w:rPr>
                <w:rFonts w:eastAsia="Times New Roman" w:cs="Times New Roman"/>
                <w:sz w:val="18"/>
                <w:szCs w:val="18"/>
                <w:lang w:eastAsia="tr-TR"/>
              </w:rPr>
              <w:t xml:space="preserve"> Başvuruda bulunanların istisna kapsamına giren faaliyetleriyle ilgili olarak;</w:t>
            </w:r>
          </w:p>
          <w:p w14:paraId="160C6B34" w14:textId="77777777" w:rsidR="00E57289" w:rsidRPr="00F35C3A" w:rsidRDefault="00E57289" w:rsidP="00E57289">
            <w:pPr>
              <w:spacing w:after="0" w:line="240" w:lineRule="atLeast"/>
              <w:ind w:firstLine="566"/>
              <w:jc w:val="both"/>
              <w:rPr>
                <w:rFonts w:eastAsia="Times New Roman" w:cs="Times New Roman"/>
                <w:sz w:val="19"/>
                <w:szCs w:val="19"/>
                <w:lang w:eastAsia="tr-TR"/>
              </w:rPr>
            </w:pPr>
            <w:r w:rsidRPr="00F35C3A">
              <w:rPr>
                <w:rFonts w:eastAsia="Times New Roman" w:cs="Times New Roman"/>
                <w:sz w:val="18"/>
                <w:szCs w:val="18"/>
                <w:lang w:eastAsia="tr-TR"/>
              </w:rPr>
              <w:t>a) Başvuru öncesinde ticari kazanç yönünden gelir vergisi mükellefiyetlerinin bulunması halinde, vergi dairelerince mükelleflerin kayıtlı faaliyetlerinin istisna kapsamına giren faaliyetlere uygun olup olmadığı kontrol edilecek, vergi dairelerine kayıtlı bu faaliyetlerin mezkûr madde hükmüne göre istisna edilen faaliyetler arasında olduğunun tespitini veya uygun faaliyet kodunun tesisini müteakip başvuru sahiplerine istisna belgeleri verilecektir.</w:t>
            </w:r>
          </w:p>
          <w:p w14:paraId="75796FDF" w14:textId="77777777" w:rsidR="00E57289" w:rsidRPr="00F35C3A" w:rsidRDefault="00E57289" w:rsidP="00E57289">
            <w:pPr>
              <w:spacing w:after="0" w:line="240" w:lineRule="atLeast"/>
              <w:ind w:firstLine="566"/>
              <w:jc w:val="both"/>
              <w:rPr>
                <w:rFonts w:eastAsia="Times New Roman" w:cs="Times New Roman"/>
                <w:sz w:val="19"/>
                <w:szCs w:val="19"/>
                <w:lang w:eastAsia="tr-TR"/>
              </w:rPr>
            </w:pPr>
            <w:r w:rsidRPr="00F35C3A">
              <w:rPr>
                <w:rFonts w:eastAsia="Times New Roman" w:cs="Times New Roman"/>
                <w:sz w:val="18"/>
                <w:szCs w:val="18"/>
                <w:lang w:eastAsia="tr-TR"/>
              </w:rPr>
              <w:t>b) Başvuru öncesinde ticari kazanç yönünden gelir vergisi mükellefiyetlerinin bulunmaması halinde ise istisna kapsamına giren faaliyetlerle ilgili mükellefiyet tesisinin ardından istisna belgeleri alınabilecektir.</w:t>
            </w:r>
          </w:p>
          <w:p w14:paraId="4EC5B0E0" w14:textId="77777777" w:rsidR="00E57289" w:rsidRPr="00F35C3A" w:rsidRDefault="00E57289" w:rsidP="00E57289">
            <w:pPr>
              <w:spacing w:after="0" w:line="240" w:lineRule="atLeast"/>
              <w:ind w:firstLine="566"/>
              <w:jc w:val="both"/>
              <w:rPr>
                <w:rFonts w:eastAsia="Times New Roman" w:cs="Times New Roman"/>
                <w:sz w:val="19"/>
                <w:szCs w:val="19"/>
                <w:lang w:eastAsia="tr-TR"/>
              </w:rPr>
            </w:pPr>
            <w:r w:rsidRPr="00F35C3A">
              <w:rPr>
                <w:rFonts w:eastAsia="Times New Roman" w:cs="Times New Roman"/>
                <w:b/>
                <w:bCs/>
                <w:sz w:val="18"/>
                <w:szCs w:val="18"/>
                <w:lang w:eastAsia="tr-TR"/>
              </w:rPr>
              <w:t>Örnek 1:</w:t>
            </w:r>
            <w:r w:rsidRPr="00F35C3A">
              <w:rPr>
                <w:rFonts w:eastAsia="Times New Roman" w:cs="Times New Roman"/>
                <w:sz w:val="18"/>
                <w:szCs w:val="18"/>
                <w:lang w:eastAsia="tr-TR"/>
              </w:rPr>
              <w:t> Ticari kazanç yönünden gelir vergisi mükellefiyeti bulunan sosyal içerik üreticisi mükellef (A), 8/2/2022 tarihinde istisna belgesi almak için bağlı bulunduğu vergi dairesine başvurmuştur.</w:t>
            </w:r>
          </w:p>
          <w:p w14:paraId="111F6CC0" w14:textId="77777777" w:rsidR="00E57289" w:rsidRPr="00F35C3A" w:rsidRDefault="00E57289" w:rsidP="00E57289">
            <w:pPr>
              <w:spacing w:after="0" w:line="240" w:lineRule="atLeast"/>
              <w:ind w:firstLine="566"/>
              <w:jc w:val="both"/>
              <w:rPr>
                <w:rFonts w:eastAsia="Times New Roman" w:cs="Times New Roman"/>
                <w:sz w:val="19"/>
                <w:szCs w:val="19"/>
                <w:lang w:eastAsia="tr-TR"/>
              </w:rPr>
            </w:pPr>
            <w:r w:rsidRPr="00F35C3A">
              <w:rPr>
                <w:rFonts w:eastAsia="Times New Roman" w:cs="Times New Roman"/>
                <w:sz w:val="18"/>
                <w:szCs w:val="18"/>
                <w:lang w:eastAsia="tr-TR"/>
              </w:rPr>
              <w:t>İlgili vergi dairesince kayıtlar üzerinde yapılan kontrolde, mükellefin kayıtlı faaliyetinin istisna kapsamına giren faaliyetlere uygun olduğu anlaşılmış olup, adı geçen mükellefe başvurusuna istinaden istisna belgesi verilecektir.</w:t>
            </w:r>
          </w:p>
          <w:p w14:paraId="7D9BC063" w14:textId="77777777" w:rsidR="00E57289" w:rsidRPr="00F35C3A" w:rsidRDefault="00E57289" w:rsidP="00E57289">
            <w:pPr>
              <w:spacing w:after="0" w:line="240" w:lineRule="atLeast"/>
              <w:ind w:firstLine="566"/>
              <w:jc w:val="both"/>
              <w:rPr>
                <w:rFonts w:eastAsia="Times New Roman" w:cs="Times New Roman"/>
                <w:sz w:val="19"/>
                <w:szCs w:val="19"/>
                <w:lang w:eastAsia="tr-TR"/>
              </w:rPr>
            </w:pPr>
            <w:r w:rsidRPr="00F35C3A">
              <w:rPr>
                <w:rFonts w:eastAsia="Times New Roman" w:cs="Times New Roman"/>
                <w:b/>
                <w:bCs/>
                <w:sz w:val="18"/>
                <w:szCs w:val="18"/>
                <w:lang w:eastAsia="tr-TR"/>
              </w:rPr>
              <w:t>Örnek 2: </w:t>
            </w:r>
            <w:r w:rsidRPr="00F35C3A">
              <w:rPr>
                <w:rFonts w:eastAsia="Times New Roman" w:cs="Times New Roman"/>
                <w:sz w:val="18"/>
                <w:szCs w:val="18"/>
                <w:lang w:eastAsia="tr-TR"/>
              </w:rPr>
              <w:t>Konfeksiyon ürünlerinin perakende satışı nedeniyle ticari kazanç yönünden mükellefiyeti bulunan mükellef (B), 11/3/2022 tarihinde istisna belgesi almak için bağlı bulunduğu vergi dairesine başvurmuştur.</w:t>
            </w:r>
          </w:p>
          <w:p w14:paraId="5B309079" w14:textId="77777777" w:rsidR="00E57289" w:rsidRPr="00F35C3A" w:rsidRDefault="00E57289" w:rsidP="00E57289">
            <w:pPr>
              <w:spacing w:after="0" w:line="240" w:lineRule="atLeast"/>
              <w:ind w:firstLine="566"/>
              <w:jc w:val="both"/>
              <w:rPr>
                <w:rFonts w:eastAsia="Times New Roman" w:cs="Times New Roman"/>
                <w:sz w:val="19"/>
                <w:szCs w:val="19"/>
                <w:lang w:eastAsia="tr-TR"/>
              </w:rPr>
            </w:pPr>
            <w:r w:rsidRPr="00F35C3A">
              <w:rPr>
                <w:rFonts w:eastAsia="Times New Roman" w:cs="Times New Roman"/>
                <w:sz w:val="18"/>
                <w:szCs w:val="18"/>
                <w:lang w:eastAsia="tr-TR"/>
              </w:rPr>
              <w:t>Söz konusu mükellefin istisna kapsamına giren faaliyetlerin herhangi birinden ek faaliyette bulunacağını bildirmesi halinde, vergi dairesince mükellefe istisna belgesi verilebilecektir. Mükellefin istisna kapsamına giren faaliyetlerin herhangi birinden ek faaliyetinin bulunmaması durumunda ise hâlihazırdaki kayıtlı faaliyetinin istisna kapsamına giren faaliyetlere uygun olmaması nedeniyle mükellefe istisna belgesi verilemeyecektir.</w:t>
            </w:r>
          </w:p>
          <w:p w14:paraId="71234B32" w14:textId="77777777" w:rsidR="00E57289" w:rsidRPr="00F35C3A" w:rsidRDefault="00E57289" w:rsidP="00E57289">
            <w:pPr>
              <w:spacing w:after="0" w:line="240" w:lineRule="atLeast"/>
              <w:ind w:firstLine="566"/>
              <w:jc w:val="both"/>
              <w:rPr>
                <w:rFonts w:eastAsia="Times New Roman" w:cs="Times New Roman"/>
                <w:sz w:val="19"/>
                <w:szCs w:val="19"/>
                <w:lang w:eastAsia="tr-TR"/>
              </w:rPr>
            </w:pPr>
            <w:r w:rsidRPr="00F35C3A">
              <w:rPr>
                <w:rFonts w:eastAsia="Times New Roman" w:cs="Times New Roman"/>
                <w:b/>
                <w:bCs/>
                <w:sz w:val="18"/>
                <w:szCs w:val="18"/>
                <w:lang w:eastAsia="tr-TR"/>
              </w:rPr>
              <w:t>Örnek 3: </w:t>
            </w:r>
            <w:r w:rsidRPr="00F35C3A">
              <w:rPr>
                <w:rFonts w:eastAsia="Times New Roman" w:cs="Times New Roman"/>
                <w:sz w:val="18"/>
                <w:szCs w:val="18"/>
                <w:lang w:eastAsia="tr-TR"/>
              </w:rPr>
              <w:t>Ticari kazanç yönünden mükellefiyeti bulunmayan Bay (C), 4/2/2022 tarihinde tarha yetkili vergi dairesine başvurarak istisna kapsamına giren faaliyetlerle ilgili istisna belgesi talep etmektedir.</w:t>
            </w:r>
          </w:p>
          <w:p w14:paraId="7208A3D0" w14:textId="77777777" w:rsidR="00E57289" w:rsidRPr="00F35C3A" w:rsidRDefault="00E57289" w:rsidP="00E57289">
            <w:pPr>
              <w:spacing w:after="0" w:line="240" w:lineRule="atLeast"/>
              <w:ind w:firstLine="566"/>
              <w:jc w:val="both"/>
              <w:rPr>
                <w:rFonts w:eastAsia="Times New Roman" w:cs="Times New Roman"/>
                <w:sz w:val="19"/>
                <w:szCs w:val="19"/>
                <w:lang w:eastAsia="tr-TR"/>
              </w:rPr>
            </w:pPr>
            <w:r w:rsidRPr="00F35C3A">
              <w:rPr>
                <w:rFonts w:eastAsia="Times New Roman" w:cs="Times New Roman"/>
                <w:sz w:val="18"/>
                <w:szCs w:val="18"/>
                <w:lang w:eastAsia="tr-TR"/>
              </w:rPr>
              <w:t>İlgili vergi dairesince, adı geçen hakkında istisna kapsamına giren faaliyetlerle ilgili mükellefiyet tesisinin ardından istisna belgesi verilecektir.</w:t>
            </w:r>
          </w:p>
          <w:p w14:paraId="50815D12" w14:textId="77777777" w:rsidR="00E57289" w:rsidRPr="00F35C3A" w:rsidRDefault="00E57289" w:rsidP="00E57289">
            <w:pPr>
              <w:spacing w:after="0" w:line="240" w:lineRule="atLeast"/>
              <w:ind w:firstLine="566"/>
              <w:jc w:val="both"/>
              <w:rPr>
                <w:rFonts w:eastAsia="Times New Roman" w:cs="Times New Roman"/>
                <w:sz w:val="19"/>
                <w:szCs w:val="19"/>
                <w:lang w:eastAsia="tr-TR"/>
              </w:rPr>
            </w:pPr>
            <w:r w:rsidRPr="00F35C3A">
              <w:rPr>
                <w:rFonts w:eastAsia="Times New Roman" w:cs="Times New Roman"/>
                <w:sz w:val="18"/>
                <w:szCs w:val="18"/>
                <w:lang w:eastAsia="tr-TR"/>
              </w:rPr>
              <w:t xml:space="preserve">(5) </w:t>
            </w:r>
            <w:bookmarkStart w:id="2" w:name="_Hlk92954434"/>
            <w:r w:rsidRPr="00F35C3A">
              <w:rPr>
                <w:rFonts w:eastAsia="Times New Roman" w:cs="Times New Roman"/>
                <w:sz w:val="18"/>
                <w:szCs w:val="18"/>
                <w:lang w:eastAsia="tr-TR"/>
              </w:rPr>
              <w:t>Vergi dairelerinden temin edilen istisna belgeleri, madde kapsamında istisna edilen faaliyetlerle ilgili hasılatın tahsil edileceği banka hesaplarının açılışında kullanılacaktır</w:t>
            </w:r>
            <w:bookmarkEnd w:id="2"/>
            <w:r w:rsidRPr="00F35C3A">
              <w:rPr>
                <w:rFonts w:eastAsia="Times New Roman" w:cs="Times New Roman"/>
                <w:sz w:val="18"/>
                <w:szCs w:val="18"/>
                <w:lang w:eastAsia="tr-TR"/>
              </w:rPr>
              <w:t>. Mükelleflerin bankalardaki mevcut hesapları da istisna belgesinin ilgili bankaya ibrazı suretiyle, münhasıran bu faaliyetlere ilişkin hasılatın tahsili amacıyla kullanılabilecektir.</w:t>
            </w:r>
          </w:p>
          <w:p w14:paraId="0DDC54C8" w14:textId="77777777" w:rsidR="00E57289" w:rsidRPr="00F35C3A" w:rsidRDefault="00E57289" w:rsidP="00E57289">
            <w:pPr>
              <w:spacing w:after="0" w:line="240" w:lineRule="atLeast"/>
              <w:ind w:firstLine="566"/>
              <w:jc w:val="both"/>
              <w:rPr>
                <w:rFonts w:eastAsia="Times New Roman" w:cs="Times New Roman"/>
                <w:sz w:val="19"/>
                <w:szCs w:val="19"/>
                <w:lang w:eastAsia="tr-TR"/>
              </w:rPr>
            </w:pPr>
            <w:r w:rsidRPr="00F35C3A">
              <w:rPr>
                <w:rFonts w:eastAsia="Times New Roman" w:cs="Times New Roman"/>
                <w:sz w:val="18"/>
                <w:szCs w:val="18"/>
                <w:lang w:eastAsia="tr-TR"/>
              </w:rPr>
              <w:t xml:space="preserve">(6) 213 sayılı Vergi Usul Kanununun 148 ve mükerrer 257 </w:t>
            </w:r>
            <w:proofErr w:type="spellStart"/>
            <w:r w:rsidRPr="00F35C3A">
              <w:rPr>
                <w:rFonts w:eastAsia="Times New Roman" w:cs="Times New Roman"/>
                <w:sz w:val="18"/>
                <w:szCs w:val="18"/>
                <w:lang w:eastAsia="tr-TR"/>
              </w:rPr>
              <w:t>nci</w:t>
            </w:r>
            <w:proofErr w:type="spellEnd"/>
            <w:r w:rsidRPr="00F35C3A">
              <w:rPr>
                <w:rFonts w:eastAsia="Times New Roman" w:cs="Times New Roman"/>
                <w:sz w:val="18"/>
                <w:szCs w:val="18"/>
                <w:lang w:eastAsia="tr-TR"/>
              </w:rPr>
              <w:t xml:space="preserve"> maddelerinin Bakanlığımıza verdiği yetkiye dayanılarak; söz konusu istisnadan yararlanabilmek amacıyla Türkiye’de kurulu bankalar nezdinde yeni hesap açılması halinde hesap açılış tarihinden itibaren, mevcut hesabın kullanılacak olması halinde ise mevcut hesabın bu amaçla kullanılacağına dair istisna belgesinin bankaya ibraz tarihinden itibaren bir ay içerisinde banka hesaplarına ilişkin bilgilerin (banka adı, banka şubesi, </w:t>
            </w:r>
            <w:proofErr w:type="spellStart"/>
            <w:r w:rsidRPr="00F35C3A">
              <w:rPr>
                <w:rFonts w:eastAsia="Times New Roman" w:cs="Times New Roman"/>
                <w:sz w:val="18"/>
                <w:szCs w:val="18"/>
                <w:lang w:eastAsia="tr-TR"/>
              </w:rPr>
              <w:t>iban</w:t>
            </w:r>
            <w:proofErr w:type="spellEnd"/>
            <w:r w:rsidRPr="00F35C3A">
              <w:rPr>
                <w:rFonts w:eastAsia="Times New Roman" w:cs="Times New Roman"/>
                <w:sz w:val="18"/>
                <w:szCs w:val="18"/>
                <w:lang w:eastAsia="tr-TR"/>
              </w:rPr>
              <w:t xml:space="preserve"> numarası) bağlı bulunulan vergi dairesine yazılı bildirim yükümlülüğü getirilmiştir. Bu bağlamda </w:t>
            </w:r>
            <w:bookmarkStart w:id="3" w:name="_Hlk92954543"/>
            <w:r w:rsidRPr="00F35C3A">
              <w:rPr>
                <w:rFonts w:eastAsia="Times New Roman" w:cs="Times New Roman"/>
                <w:sz w:val="18"/>
                <w:szCs w:val="18"/>
                <w:lang w:eastAsia="tr-TR"/>
              </w:rPr>
              <w:t>istisnadan yararlanabilmek amacıyla bankada hesap açan veya hesaplarını bu amaçla kullanmaya başlayan mükelleflerin banka hesaplarına ilişkin bilgilerini bir ay içerisinde bağlı bulundukları vergi dairesine bildirmeleri şarttır.</w:t>
            </w:r>
          </w:p>
          <w:bookmarkEnd w:id="3"/>
          <w:p w14:paraId="58AD3CF2" w14:textId="77777777" w:rsidR="00E57289" w:rsidRPr="00F35C3A" w:rsidRDefault="00E57289" w:rsidP="00E57289">
            <w:pPr>
              <w:spacing w:after="0" w:line="240" w:lineRule="atLeast"/>
              <w:ind w:firstLine="566"/>
              <w:jc w:val="both"/>
              <w:rPr>
                <w:rFonts w:eastAsia="Times New Roman" w:cs="Times New Roman"/>
                <w:sz w:val="19"/>
                <w:szCs w:val="19"/>
                <w:lang w:eastAsia="tr-TR"/>
              </w:rPr>
            </w:pPr>
            <w:r w:rsidRPr="00F35C3A">
              <w:rPr>
                <w:rFonts w:eastAsia="Times New Roman" w:cs="Times New Roman"/>
                <w:sz w:val="18"/>
                <w:szCs w:val="18"/>
                <w:lang w:eastAsia="tr-TR"/>
              </w:rPr>
              <w:t xml:space="preserve">(7) </w:t>
            </w:r>
            <w:bookmarkStart w:id="4" w:name="_Hlk92954588"/>
            <w:r w:rsidRPr="00F35C3A">
              <w:rPr>
                <w:rFonts w:eastAsia="Times New Roman" w:cs="Times New Roman"/>
                <w:sz w:val="18"/>
                <w:szCs w:val="18"/>
                <w:lang w:eastAsia="tr-TR"/>
              </w:rPr>
              <w:t>İstisnadan yararlanabilmek için istisna kapsamındaki faaliyetlerden elde edilen hasılat toplamının 193 sayılı Kanunun 103 üncü maddesinde yazılı tarifenin dördüncü gelir diliminde yer alan tutarı aşmaması şarttır. İstisna uygulamasında söz konusu tarifenin dördüncü gelir diliminde yer alan tutarın aşılıp aşılmadığı, takvim yılı sonu itibarıyla her bir yıl için ayrı ayrı değerlendirilecektir.</w:t>
            </w:r>
            <w:bookmarkEnd w:id="4"/>
          </w:p>
          <w:p w14:paraId="0907E3EA" w14:textId="77777777" w:rsidR="00E57289" w:rsidRPr="00F35C3A" w:rsidRDefault="00E57289" w:rsidP="00E57289">
            <w:pPr>
              <w:spacing w:after="0" w:line="240" w:lineRule="atLeast"/>
              <w:ind w:firstLine="566"/>
              <w:jc w:val="both"/>
              <w:rPr>
                <w:rFonts w:eastAsia="Times New Roman" w:cs="Times New Roman"/>
                <w:sz w:val="19"/>
                <w:szCs w:val="19"/>
                <w:lang w:eastAsia="tr-TR"/>
              </w:rPr>
            </w:pPr>
            <w:r w:rsidRPr="00F35C3A">
              <w:rPr>
                <w:rFonts w:eastAsia="Times New Roman" w:cs="Times New Roman"/>
                <w:sz w:val="18"/>
                <w:szCs w:val="18"/>
                <w:lang w:eastAsia="tr-TR"/>
              </w:rPr>
              <w:t>(8) İstisna şartlarını haiz mükelleflerin, istisna kapsamındaki faaliyetleri nedeniyle elde ettikleri kazançlar için yıllık gelir vergisi beyannamesi verilmeyecek, diğer gelirleri nedeniyle beyanname verilmesi halinde bu kazançlar beyannameye dâhil edilmeyecektir.</w:t>
            </w:r>
          </w:p>
          <w:p w14:paraId="0EBF2CE0" w14:textId="77777777" w:rsidR="00E57289" w:rsidRPr="00F35C3A" w:rsidRDefault="00E57289" w:rsidP="00E57289">
            <w:pPr>
              <w:spacing w:after="0" w:line="240" w:lineRule="atLeast"/>
              <w:ind w:firstLine="566"/>
              <w:jc w:val="both"/>
              <w:rPr>
                <w:rFonts w:eastAsia="Times New Roman" w:cs="Times New Roman"/>
                <w:sz w:val="19"/>
                <w:szCs w:val="19"/>
                <w:lang w:eastAsia="tr-TR"/>
              </w:rPr>
            </w:pPr>
            <w:r w:rsidRPr="00F35C3A">
              <w:rPr>
                <w:rFonts w:eastAsia="Times New Roman" w:cs="Times New Roman"/>
                <w:b/>
                <w:bCs/>
                <w:sz w:val="18"/>
                <w:szCs w:val="18"/>
                <w:lang w:eastAsia="tr-TR"/>
              </w:rPr>
              <w:t>Örnek 4: </w:t>
            </w:r>
            <w:r w:rsidRPr="00F35C3A">
              <w:rPr>
                <w:rFonts w:eastAsia="Times New Roman" w:cs="Times New Roman"/>
                <w:sz w:val="18"/>
                <w:szCs w:val="18"/>
                <w:lang w:eastAsia="tr-TR"/>
              </w:rPr>
              <w:t>Mükellef (Ç), 2022 takvim yılında sosyal içerik üreticiliği faaliyetinden dolayı 450.000 TL, şehirlerarası yolcu taşımacılığı faaliyetinden ise 550.000 TL kazanç elde etmiştir.</w:t>
            </w:r>
          </w:p>
          <w:p w14:paraId="57294EF0" w14:textId="77777777" w:rsidR="00E57289" w:rsidRPr="00F35C3A" w:rsidRDefault="00E57289" w:rsidP="00E57289">
            <w:pPr>
              <w:spacing w:after="0" w:line="240" w:lineRule="atLeast"/>
              <w:ind w:firstLine="566"/>
              <w:jc w:val="both"/>
              <w:rPr>
                <w:rFonts w:eastAsia="Times New Roman" w:cs="Times New Roman"/>
                <w:sz w:val="19"/>
                <w:szCs w:val="19"/>
                <w:lang w:eastAsia="tr-TR"/>
              </w:rPr>
            </w:pPr>
            <w:r w:rsidRPr="00F35C3A">
              <w:rPr>
                <w:rFonts w:eastAsia="Times New Roman" w:cs="Times New Roman"/>
                <w:sz w:val="18"/>
                <w:szCs w:val="18"/>
                <w:lang w:eastAsia="tr-TR"/>
              </w:rPr>
              <w:t>Anılan mükellefin istisna kapsamındaki faaliyetleri nedeniyle elde ettiği kazancı 193 sayılı Kanunun 103 üncü maddesinin dördüncü gelir diliminde yer alan tutarı (2022 yılı için 880.000 TL) aşmadığından şehirlerarası yolcu taşımacılığı faaliyeti nedeniyle verilecek yıllık gelir vergisi beyannamesine sosyal içerik üreticiliği faaliyetinden elde edilen kazançlar dâhil edilmeyecektir.</w:t>
            </w:r>
          </w:p>
          <w:p w14:paraId="66C6248D" w14:textId="77777777" w:rsidR="00E57289" w:rsidRPr="00F35C3A" w:rsidRDefault="00E57289" w:rsidP="00E57289">
            <w:pPr>
              <w:spacing w:after="0" w:line="240" w:lineRule="atLeast"/>
              <w:ind w:firstLine="566"/>
              <w:jc w:val="both"/>
              <w:rPr>
                <w:rFonts w:eastAsia="Times New Roman" w:cs="Times New Roman"/>
                <w:sz w:val="19"/>
                <w:szCs w:val="19"/>
                <w:lang w:eastAsia="tr-TR"/>
              </w:rPr>
            </w:pPr>
            <w:r w:rsidRPr="00F35C3A">
              <w:rPr>
                <w:rFonts w:eastAsia="Times New Roman" w:cs="Times New Roman"/>
                <w:sz w:val="18"/>
                <w:szCs w:val="18"/>
                <w:lang w:eastAsia="tr-TR"/>
              </w:rPr>
              <w:t xml:space="preserve">(9) İlgili takvim yılında istisna şartlarını sonradan kaybedenler ile bu şartları ihlal edenler, şartın kaybedildiği veya ihlal edildiği yıl için söz konusu istisnadan yararlanamayacak olup, bu kapsamda elde edilen kazançların tamamı yıllık gelir vergisi beyannamesi ile beyan edilecektir. Bu durumda, madde hükmü uyarınca tevkif edilen vergiler beyanname üzerinden hesaplanan gelir vergisinden mahsup edilebilecektir. </w:t>
            </w:r>
            <w:bookmarkStart w:id="5" w:name="_Hlk92954781"/>
            <w:r w:rsidRPr="00F35C3A">
              <w:rPr>
                <w:rFonts w:eastAsia="Times New Roman" w:cs="Times New Roman"/>
                <w:sz w:val="18"/>
                <w:szCs w:val="18"/>
                <w:lang w:eastAsia="tr-TR"/>
              </w:rPr>
              <w:t>İlgili takvim yılında herhangi bir nedenden ötürü istisnadan yararlanılamaması, sonraki yıllarda istisnadan yararlanılmasına engel teşkil etmeyecektir.</w:t>
            </w:r>
            <w:bookmarkEnd w:id="5"/>
          </w:p>
          <w:p w14:paraId="5A752D7B" w14:textId="77777777" w:rsidR="00E57289" w:rsidRPr="00F35C3A" w:rsidRDefault="00E57289" w:rsidP="00E57289">
            <w:pPr>
              <w:spacing w:after="0" w:line="240" w:lineRule="atLeast"/>
              <w:ind w:firstLine="566"/>
              <w:jc w:val="both"/>
              <w:rPr>
                <w:rFonts w:eastAsia="Times New Roman" w:cs="Times New Roman"/>
                <w:sz w:val="19"/>
                <w:szCs w:val="19"/>
                <w:lang w:eastAsia="tr-TR"/>
              </w:rPr>
            </w:pPr>
            <w:r w:rsidRPr="00F35C3A">
              <w:rPr>
                <w:rFonts w:eastAsia="Times New Roman" w:cs="Times New Roman"/>
                <w:b/>
                <w:bCs/>
                <w:sz w:val="18"/>
                <w:szCs w:val="18"/>
                <w:lang w:eastAsia="tr-TR"/>
              </w:rPr>
              <w:t>Örnek 5: </w:t>
            </w:r>
            <w:r w:rsidRPr="00F35C3A">
              <w:rPr>
                <w:rFonts w:eastAsia="Times New Roman" w:cs="Times New Roman"/>
                <w:sz w:val="18"/>
                <w:szCs w:val="18"/>
                <w:lang w:eastAsia="tr-TR"/>
              </w:rPr>
              <w:t>Mobil uygulama geliştiriciliği faaliyetinde bulunan mükellef (D), istisna kapsamındaki bu faaliyeti nedeniyle Türkiye’de kurulu bankalar aracılığıyla 2022 takvim yılında 600.000 TL hasılat elde etmiştir.</w:t>
            </w:r>
          </w:p>
          <w:p w14:paraId="5C5EB5FA" w14:textId="77777777" w:rsidR="00E57289" w:rsidRPr="00F35C3A" w:rsidRDefault="00E57289" w:rsidP="00E57289">
            <w:pPr>
              <w:spacing w:after="0" w:line="240" w:lineRule="atLeast"/>
              <w:ind w:firstLine="566"/>
              <w:jc w:val="both"/>
              <w:rPr>
                <w:rFonts w:eastAsia="Times New Roman" w:cs="Times New Roman"/>
                <w:sz w:val="19"/>
                <w:szCs w:val="19"/>
                <w:lang w:eastAsia="tr-TR"/>
              </w:rPr>
            </w:pPr>
            <w:r w:rsidRPr="00F35C3A">
              <w:rPr>
                <w:rFonts w:eastAsia="Times New Roman" w:cs="Times New Roman"/>
                <w:sz w:val="18"/>
                <w:szCs w:val="18"/>
                <w:lang w:eastAsia="tr-TR"/>
              </w:rPr>
              <w:t>Ancak, mükellefin söz konusu faaliyeti nedeniyle nakden tahsil ettiği gelirlerinin de bulunduğu, takvim yılı sona ermeden tespit edilmiştir.</w:t>
            </w:r>
          </w:p>
          <w:p w14:paraId="3878200C" w14:textId="77777777" w:rsidR="00E57289" w:rsidRPr="00F35C3A" w:rsidRDefault="00E57289" w:rsidP="00E57289">
            <w:pPr>
              <w:spacing w:after="0" w:line="240" w:lineRule="atLeast"/>
              <w:ind w:firstLine="566"/>
              <w:jc w:val="both"/>
              <w:rPr>
                <w:rFonts w:eastAsia="Times New Roman" w:cs="Times New Roman"/>
                <w:sz w:val="19"/>
                <w:szCs w:val="19"/>
                <w:lang w:eastAsia="tr-TR"/>
              </w:rPr>
            </w:pPr>
            <w:r w:rsidRPr="00F35C3A">
              <w:rPr>
                <w:rFonts w:eastAsia="Times New Roman" w:cs="Times New Roman"/>
                <w:sz w:val="18"/>
                <w:szCs w:val="18"/>
                <w:lang w:eastAsia="tr-TR"/>
              </w:rPr>
              <w:t>Bu nedenle, 2022 yılında mobil uygulama geliştiriciliği faaliyetinden elde edilen gelirlerin tamamı için yıllık gelir vergisi beyannamesi verilmesi gerekmekte olup, faaliyet kapsamında bankalar tarafından tevkif edilmiş olan vergiler mükellefin beyanı üzerine hesaplanan gelir vergisinden mahsup edilebilecektir.</w:t>
            </w:r>
          </w:p>
          <w:p w14:paraId="7372393C" w14:textId="77777777" w:rsidR="00E57289" w:rsidRPr="00F35C3A" w:rsidRDefault="00E57289" w:rsidP="00E57289">
            <w:pPr>
              <w:spacing w:after="0" w:line="240" w:lineRule="atLeast"/>
              <w:ind w:firstLine="566"/>
              <w:jc w:val="both"/>
              <w:rPr>
                <w:rFonts w:eastAsia="Times New Roman" w:cs="Times New Roman"/>
                <w:sz w:val="19"/>
                <w:szCs w:val="19"/>
                <w:lang w:eastAsia="tr-TR"/>
              </w:rPr>
            </w:pPr>
            <w:r w:rsidRPr="00F35C3A">
              <w:rPr>
                <w:rFonts w:eastAsia="Times New Roman" w:cs="Times New Roman"/>
                <w:sz w:val="18"/>
                <w:szCs w:val="18"/>
                <w:lang w:eastAsia="tr-TR"/>
              </w:rPr>
              <w:t>Diğer taraftan, mezkûr maddede belirtilen şartların sağlanması halinde 2023 takvim yılı ve sonraki yıllar için de istisna uygulamasından yararlanılabilecektir.</w:t>
            </w:r>
          </w:p>
          <w:p w14:paraId="000A9A94" w14:textId="77777777" w:rsidR="00E57289" w:rsidRPr="00F35C3A" w:rsidRDefault="00E57289" w:rsidP="00E57289">
            <w:pPr>
              <w:spacing w:after="0" w:line="240" w:lineRule="atLeast"/>
              <w:ind w:firstLine="566"/>
              <w:jc w:val="both"/>
              <w:rPr>
                <w:rFonts w:eastAsia="Times New Roman" w:cs="Times New Roman"/>
                <w:sz w:val="19"/>
                <w:szCs w:val="19"/>
                <w:lang w:eastAsia="tr-TR"/>
              </w:rPr>
            </w:pPr>
            <w:r w:rsidRPr="00F35C3A">
              <w:rPr>
                <w:rFonts w:eastAsia="Times New Roman" w:cs="Times New Roman"/>
                <w:sz w:val="18"/>
                <w:szCs w:val="18"/>
                <w:lang w:eastAsia="tr-TR"/>
              </w:rPr>
              <w:t>(10) İstisna şartlarının ihlali nedeniyle yıllık beyanname verilmesi durumunda, 193 sayılı Kanunun 40 ıncı maddesinde sayılan giderler ile 89 uncu maddesinde yer alan indirimler beyannamede beyan edilen gelirden indirim konusu yapılabilecektir. Söz konusu giderlerin indirim konusu yapılabilmesi için 213 sayılı Kanunda belirtilen belgelerle tevsik edilmesi şarttır.</w:t>
            </w:r>
          </w:p>
          <w:p w14:paraId="31D8C2E8" w14:textId="77777777" w:rsidR="00E57289" w:rsidRPr="00F35C3A" w:rsidRDefault="00E57289" w:rsidP="00E57289">
            <w:pPr>
              <w:spacing w:after="0" w:line="240" w:lineRule="atLeast"/>
              <w:ind w:firstLine="566"/>
              <w:jc w:val="both"/>
              <w:rPr>
                <w:rFonts w:eastAsia="Times New Roman" w:cs="Times New Roman"/>
                <w:sz w:val="19"/>
                <w:szCs w:val="19"/>
                <w:lang w:eastAsia="tr-TR"/>
              </w:rPr>
            </w:pPr>
            <w:r w:rsidRPr="00F35C3A">
              <w:rPr>
                <w:rFonts w:eastAsia="Times New Roman" w:cs="Times New Roman"/>
                <w:sz w:val="18"/>
                <w:szCs w:val="18"/>
                <w:lang w:eastAsia="tr-TR"/>
              </w:rPr>
              <w:t>(11) İstisnadan faydalanma şartlarını kaybeden veya istisna şartlarını ihlal eden mükelleflerin istisnadan faydalanılamayan dönemler için geçici vergi beyannamesi verme yükümlülükleri bulunmamaktadır. Madde kapsamında istisna edilen faaliyetlerin yanı sıra mükelleflerin ticari kazanç yönünden başka faaliyetlerinin bulunması halinde ise istisna dışı diğer faaliyetler nedeniyle geçici vergi beyannamesi verme yükümlülüğü devam edecektir.</w:t>
            </w:r>
          </w:p>
          <w:p w14:paraId="63BA1F63" w14:textId="77777777" w:rsidR="00E57289" w:rsidRPr="00F35C3A" w:rsidRDefault="00E57289" w:rsidP="00E57289">
            <w:pPr>
              <w:spacing w:after="0" w:line="240" w:lineRule="atLeast"/>
              <w:ind w:firstLine="566"/>
              <w:jc w:val="both"/>
              <w:rPr>
                <w:rFonts w:eastAsia="Times New Roman" w:cs="Times New Roman"/>
                <w:sz w:val="19"/>
                <w:szCs w:val="19"/>
                <w:lang w:eastAsia="tr-TR"/>
              </w:rPr>
            </w:pPr>
            <w:r w:rsidRPr="00F35C3A">
              <w:rPr>
                <w:rFonts w:eastAsia="Times New Roman" w:cs="Times New Roman"/>
                <w:sz w:val="18"/>
                <w:szCs w:val="18"/>
                <w:lang w:eastAsia="tr-TR"/>
              </w:rPr>
              <w:t>(12) Bankalar tarafından 193 sayılı Kanunun mükerrer 20/B maddesi kapsamında elde edilen hasılat tutarı üzerinden gelir vergisi tevkifatı yapılacağından, 193 sayılı Kanunun 94 üncü maddesi uyarınca tevkifat yapmakla yükümlü olanlarca istisnadan faydalananlara bu faaliyetleri nedeniyle yapılacak ödemelerden ayrıca gelir vergisi tevkifatı yapılmayacaktır.</w:t>
            </w:r>
          </w:p>
          <w:p w14:paraId="76531006" w14:textId="77777777" w:rsidR="00E57289" w:rsidRPr="00F35C3A" w:rsidRDefault="00E57289" w:rsidP="00E57289">
            <w:pPr>
              <w:spacing w:after="0" w:line="240" w:lineRule="atLeast"/>
              <w:ind w:firstLine="566"/>
              <w:jc w:val="both"/>
              <w:rPr>
                <w:rFonts w:eastAsia="Times New Roman" w:cs="Times New Roman"/>
                <w:sz w:val="19"/>
                <w:szCs w:val="19"/>
                <w:lang w:eastAsia="tr-TR"/>
              </w:rPr>
            </w:pPr>
            <w:r w:rsidRPr="00F35C3A">
              <w:rPr>
                <w:rFonts w:eastAsia="Times New Roman" w:cs="Times New Roman"/>
                <w:sz w:val="18"/>
                <w:szCs w:val="18"/>
                <w:lang w:eastAsia="tr-TR"/>
              </w:rPr>
              <w:t xml:space="preserve">(13) 193 sayılı Kanunun mükerrer 20/B maddesinin beşinci fıkrasına göre, madde kapsamındaki kazançları toplamı 103 üncü maddede yazılı tarifenin dördüncü gelir diliminde yer alan tutarı aşanlar ile faaliyete ilişkin tüm gelirlerini ikinci fıkrada belirtilen şartlara göre tahsil etmeyenlerin bu istisnadan faydalanamayacakları hükme bağlanmış ve bu durumda olanların, 94 üncü maddenin birinci fıkrası kapsamında tevkifat yapma yükümlülüğü olmadığı belirtilmiştir. </w:t>
            </w:r>
            <w:bookmarkStart w:id="6" w:name="_Hlk92955051"/>
            <w:r w:rsidRPr="00F35C3A">
              <w:rPr>
                <w:rFonts w:eastAsia="Times New Roman" w:cs="Times New Roman"/>
                <w:sz w:val="18"/>
                <w:szCs w:val="18"/>
                <w:lang w:eastAsia="tr-TR"/>
              </w:rPr>
              <w:t>Bu nedenle, 193 sayılı Kanunun mükerrer 20/B maddesi kapsamında kazanç elde eden ve aynı Kanunun 103 üncü maddesinde yazılı tarifenin dördüncü gelir diliminde yer alan tutarı aşması nedeniyle istisnadan yararlanamayacak olan mükelleflerin, Kanunun 94 üncü maddesi kapsamında ücret, kira gibi yapacağı ödemeler üzerinden tevkifat yapma yükümlülüğü bulunmamaktadır.</w:t>
            </w:r>
            <w:bookmarkEnd w:id="6"/>
          </w:p>
          <w:p w14:paraId="6B9AA811" w14:textId="77777777" w:rsidR="00E57289" w:rsidRPr="00F35C3A" w:rsidRDefault="00E57289" w:rsidP="00E57289">
            <w:pPr>
              <w:spacing w:after="0" w:line="240" w:lineRule="atLeast"/>
              <w:ind w:firstLine="566"/>
              <w:jc w:val="both"/>
              <w:rPr>
                <w:rFonts w:eastAsia="Times New Roman" w:cs="Times New Roman"/>
                <w:sz w:val="19"/>
                <w:szCs w:val="19"/>
                <w:lang w:eastAsia="tr-TR"/>
              </w:rPr>
            </w:pPr>
            <w:r w:rsidRPr="00F35C3A">
              <w:rPr>
                <w:rFonts w:eastAsia="Times New Roman" w:cs="Times New Roman"/>
                <w:b/>
                <w:bCs/>
                <w:sz w:val="18"/>
                <w:szCs w:val="18"/>
                <w:lang w:eastAsia="tr-TR"/>
              </w:rPr>
              <w:t>Örnek 6: </w:t>
            </w:r>
            <w:r w:rsidRPr="00F35C3A">
              <w:rPr>
                <w:rFonts w:eastAsia="Times New Roman" w:cs="Times New Roman"/>
                <w:sz w:val="18"/>
                <w:szCs w:val="18"/>
                <w:lang w:eastAsia="tr-TR"/>
              </w:rPr>
              <w:t>Sosyal içerik üreticisi mükellef (E), faaliyetini yürütmek için bir işyeri kiralamıştır. Ayrıca yanında bir işçi çalıştırmakta olup, yaptığı içerik üretim faaliyeti karşılığında 193 sayılı Kanunun mükerrer 20/B maddesi kapsamında 2022 yılında 950.000 TL kazanç elde etmiştir.</w:t>
            </w:r>
          </w:p>
          <w:p w14:paraId="272E97FA" w14:textId="77777777" w:rsidR="00E57289" w:rsidRPr="00F35C3A" w:rsidRDefault="00E57289" w:rsidP="00E57289">
            <w:pPr>
              <w:spacing w:after="0" w:line="240" w:lineRule="atLeast"/>
              <w:ind w:firstLine="566"/>
              <w:jc w:val="both"/>
              <w:rPr>
                <w:rFonts w:eastAsia="Times New Roman" w:cs="Times New Roman"/>
                <w:sz w:val="19"/>
                <w:szCs w:val="19"/>
                <w:lang w:eastAsia="tr-TR"/>
              </w:rPr>
            </w:pPr>
            <w:r w:rsidRPr="00F35C3A">
              <w:rPr>
                <w:rFonts w:eastAsia="Times New Roman" w:cs="Times New Roman"/>
                <w:sz w:val="18"/>
                <w:szCs w:val="18"/>
                <w:lang w:eastAsia="tr-TR"/>
              </w:rPr>
              <w:t>Mükellef (E)’</w:t>
            </w:r>
            <w:proofErr w:type="spellStart"/>
            <w:r w:rsidRPr="00F35C3A">
              <w:rPr>
                <w:rFonts w:eastAsia="Times New Roman" w:cs="Times New Roman"/>
                <w:sz w:val="18"/>
                <w:szCs w:val="18"/>
                <w:lang w:eastAsia="tr-TR"/>
              </w:rPr>
              <w:t>nin</w:t>
            </w:r>
            <w:proofErr w:type="spellEnd"/>
            <w:r w:rsidRPr="00F35C3A">
              <w:rPr>
                <w:rFonts w:eastAsia="Times New Roman" w:cs="Times New Roman"/>
                <w:sz w:val="18"/>
                <w:szCs w:val="18"/>
                <w:lang w:eastAsia="tr-TR"/>
              </w:rPr>
              <w:t xml:space="preserve"> 2022 yılında elde ettiği kazancın, aynı Kanunun 103 üncü maddesinde yazılı tarifenin dördüncü gelir diliminde yer alan tutarı (2022 yılı için 880.000 TL) aşması nedeniyle istisnadan faydalanılamayacak ve bu kazançlar yıllık gelir vergisi beyannamesiyle beyan edilecektir.</w:t>
            </w:r>
          </w:p>
          <w:p w14:paraId="418918C7" w14:textId="77777777" w:rsidR="00E57289" w:rsidRPr="00F35C3A" w:rsidRDefault="00E57289" w:rsidP="00E57289">
            <w:pPr>
              <w:spacing w:after="0" w:line="240" w:lineRule="atLeast"/>
              <w:ind w:firstLine="566"/>
              <w:jc w:val="both"/>
              <w:rPr>
                <w:rFonts w:eastAsia="Times New Roman" w:cs="Times New Roman"/>
                <w:sz w:val="19"/>
                <w:szCs w:val="19"/>
                <w:lang w:eastAsia="tr-TR"/>
              </w:rPr>
            </w:pPr>
            <w:r w:rsidRPr="00F35C3A">
              <w:rPr>
                <w:rFonts w:eastAsia="Times New Roman" w:cs="Times New Roman"/>
                <w:sz w:val="18"/>
                <w:szCs w:val="18"/>
                <w:lang w:eastAsia="tr-TR"/>
              </w:rPr>
              <w:t>Diğer taraftan, mükellef (E) kiralamış olduğu işyeri nedeniyle 2022 yılında ödediği kira bedelleri ile çalıştırdığı işçisine ödediği ücret ödemeleri üzerinden gelir vergisi tevkifatı yapmayacaktır. Mükellef (E)’</w:t>
            </w:r>
            <w:proofErr w:type="spellStart"/>
            <w:r w:rsidRPr="00F35C3A">
              <w:rPr>
                <w:rFonts w:eastAsia="Times New Roman" w:cs="Times New Roman"/>
                <w:sz w:val="18"/>
                <w:szCs w:val="18"/>
                <w:lang w:eastAsia="tr-TR"/>
              </w:rPr>
              <w:t>nin</w:t>
            </w:r>
            <w:proofErr w:type="spellEnd"/>
            <w:r w:rsidRPr="00F35C3A">
              <w:rPr>
                <w:rFonts w:eastAsia="Times New Roman" w:cs="Times New Roman"/>
                <w:sz w:val="18"/>
                <w:szCs w:val="18"/>
                <w:lang w:eastAsia="tr-TR"/>
              </w:rPr>
              <w:t xml:space="preserve"> yanında çalışan işçisinin ücret geliri ise, 193 sayılı Kanunun 23 üncü maddesindeki istisna hükümleri de dikkate alınmak suretiyle 95 inci maddesi uyarınca vergilendirilecektir.</w:t>
            </w:r>
          </w:p>
          <w:p w14:paraId="438864A8" w14:textId="77777777" w:rsidR="00E57289" w:rsidRPr="00F35C3A" w:rsidRDefault="00E57289" w:rsidP="00E57289">
            <w:pPr>
              <w:spacing w:after="0" w:line="240" w:lineRule="atLeast"/>
              <w:ind w:firstLine="566"/>
              <w:jc w:val="both"/>
              <w:rPr>
                <w:rFonts w:eastAsia="Times New Roman" w:cs="Times New Roman"/>
                <w:sz w:val="19"/>
                <w:szCs w:val="19"/>
                <w:lang w:eastAsia="tr-TR"/>
              </w:rPr>
            </w:pPr>
            <w:r w:rsidRPr="00F35C3A">
              <w:rPr>
                <w:rFonts w:eastAsia="Times New Roman" w:cs="Times New Roman"/>
                <w:sz w:val="18"/>
                <w:szCs w:val="18"/>
                <w:lang w:eastAsia="tr-TR"/>
              </w:rPr>
              <w:t>(14) İstisna kapsamındaki faaliyetler sonucu elde edilen hasılat üzerinden tevkif edilen vergiler nihai vergi olacağından, bu vergilerin başka gelirler nedeniyle verilecek yıllık beyanname üzerinden hesaplanan vergilerden mahsubu mümkün değildir.</w:t>
            </w:r>
          </w:p>
          <w:p w14:paraId="628A5D1E" w14:textId="77777777" w:rsidR="00E57289" w:rsidRPr="00F35C3A" w:rsidRDefault="00E57289" w:rsidP="00E57289">
            <w:pPr>
              <w:spacing w:after="0" w:line="240" w:lineRule="atLeast"/>
              <w:ind w:firstLine="566"/>
              <w:jc w:val="both"/>
              <w:rPr>
                <w:rFonts w:eastAsia="Times New Roman" w:cs="Times New Roman"/>
                <w:sz w:val="19"/>
                <w:szCs w:val="19"/>
                <w:lang w:eastAsia="tr-TR"/>
              </w:rPr>
            </w:pPr>
            <w:r w:rsidRPr="00F35C3A">
              <w:rPr>
                <w:rFonts w:eastAsia="Times New Roman" w:cs="Times New Roman"/>
                <w:b/>
                <w:bCs/>
                <w:sz w:val="18"/>
                <w:szCs w:val="18"/>
                <w:lang w:eastAsia="tr-TR"/>
              </w:rPr>
              <w:t>Örnek 7: </w:t>
            </w:r>
            <w:r w:rsidRPr="00F35C3A">
              <w:rPr>
                <w:rFonts w:eastAsia="Times New Roman" w:cs="Times New Roman"/>
                <w:sz w:val="18"/>
                <w:szCs w:val="18"/>
                <w:lang w:eastAsia="tr-TR"/>
              </w:rPr>
              <w:t>Mükellef (F), 2022 takvim yılında sosyal içerik üreticiliği faaliyetinden 500.000 TL, internet üzerinden yapılan perakende ticareti faaliyetinden ise 800.000 TL kazanç elde etmiştir.</w:t>
            </w:r>
          </w:p>
          <w:p w14:paraId="71232ACD" w14:textId="77777777" w:rsidR="00E57289" w:rsidRPr="00F35C3A" w:rsidRDefault="00E57289" w:rsidP="00E57289">
            <w:pPr>
              <w:spacing w:after="0" w:line="240" w:lineRule="atLeast"/>
              <w:ind w:firstLine="566"/>
              <w:jc w:val="both"/>
              <w:rPr>
                <w:rFonts w:eastAsia="Times New Roman" w:cs="Times New Roman"/>
                <w:sz w:val="19"/>
                <w:szCs w:val="19"/>
                <w:lang w:eastAsia="tr-TR"/>
              </w:rPr>
            </w:pPr>
            <w:r w:rsidRPr="00F35C3A">
              <w:rPr>
                <w:rFonts w:eastAsia="Times New Roman" w:cs="Times New Roman"/>
                <w:sz w:val="18"/>
                <w:szCs w:val="18"/>
                <w:lang w:eastAsia="tr-TR"/>
              </w:rPr>
              <w:t>Anılan mükellefin istisna kapsamındaki faaliyeti nedeniyle elde ettiği kazancı 193 sayılı Kanunun 103 üncü maddesinin dördüncü gelir diliminde yer alan tutarı (2022 yılı için 880.000 TL) aşmadığından bu kazanç için yıllık gelir vergisi beyannamesi verilmeyecek, internet üzerinden yapılan perakende ticareti faaliyetinden elde ettiği kazanç nedeniyle verilecek yıllık gelir vergisi beyannamesine bu kazançlar dâhil edilmeyecektir.</w:t>
            </w:r>
          </w:p>
          <w:p w14:paraId="6D2DF1AE" w14:textId="77777777" w:rsidR="00E57289" w:rsidRPr="00F35C3A" w:rsidRDefault="00E57289" w:rsidP="00E57289">
            <w:pPr>
              <w:spacing w:after="0" w:line="240" w:lineRule="atLeast"/>
              <w:ind w:firstLine="566"/>
              <w:jc w:val="both"/>
              <w:rPr>
                <w:rFonts w:eastAsia="Times New Roman" w:cs="Times New Roman"/>
                <w:sz w:val="19"/>
                <w:szCs w:val="19"/>
                <w:lang w:eastAsia="tr-TR"/>
              </w:rPr>
            </w:pPr>
            <w:r w:rsidRPr="00F35C3A">
              <w:rPr>
                <w:rFonts w:eastAsia="Times New Roman" w:cs="Times New Roman"/>
                <w:sz w:val="18"/>
                <w:szCs w:val="18"/>
                <w:lang w:eastAsia="tr-TR"/>
              </w:rPr>
              <w:t>Sosyal içerik üreticiliği faaliyetinden dolayı tevkif suretiyle ödenmiş vergi olan 75.000 TL (500.000*%15) mükellefin beyanı üzerine hesaplanan vergilerden mahsup edilemeyecektir.</w:t>
            </w:r>
          </w:p>
          <w:p w14:paraId="169DA01E" w14:textId="77777777" w:rsidR="00E57289" w:rsidRPr="00F35C3A" w:rsidRDefault="00E57289" w:rsidP="00E57289">
            <w:pPr>
              <w:spacing w:after="0" w:line="240" w:lineRule="atLeast"/>
              <w:ind w:firstLine="566"/>
              <w:jc w:val="both"/>
              <w:rPr>
                <w:rFonts w:eastAsia="Times New Roman" w:cs="Times New Roman"/>
                <w:sz w:val="19"/>
                <w:szCs w:val="19"/>
                <w:lang w:eastAsia="tr-TR"/>
              </w:rPr>
            </w:pPr>
            <w:r w:rsidRPr="00F35C3A">
              <w:rPr>
                <w:rFonts w:eastAsia="Times New Roman" w:cs="Times New Roman"/>
                <w:sz w:val="18"/>
                <w:szCs w:val="18"/>
                <w:lang w:eastAsia="tr-TR"/>
              </w:rPr>
              <w:t>(15) İstisna edilen faaliyetlere ilişkin gelirin ayni olarak tahsil edilmesi halinde, tahsile konu mal veya hizmetin tahsil tarihindeki rayiç bedelinin gelirin elde edildiği ay içerisinde, ayni olarak tahsil edilen gelirin içinde bulunulan ayın son yedi günü içerisinde elde edilmiş olması halinde ise en geç takip eden ayın ikinci iş günü bitimine kadar banka hesabına yatırılması durumunda istisna şartları ihlal edilmemiş olacaktır.</w:t>
            </w:r>
          </w:p>
          <w:p w14:paraId="381454C6" w14:textId="77777777" w:rsidR="00E57289" w:rsidRPr="00F35C3A" w:rsidRDefault="00E57289" w:rsidP="00E57289">
            <w:pPr>
              <w:spacing w:after="0" w:line="240" w:lineRule="atLeast"/>
              <w:ind w:firstLine="566"/>
              <w:jc w:val="both"/>
              <w:rPr>
                <w:rFonts w:eastAsia="Times New Roman" w:cs="Times New Roman"/>
                <w:sz w:val="19"/>
                <w:szCs w:val="19"/>
                <w:lang w:eastAsia="tr-TR"/>
              </w:rPr>
            </w:pPr>
            <w:r w:rsidRPr="00F35C3A">
              <w:rPr>
                <w:rFonts w:eastAsia="Times New Roman" w:cs="Times New Roman"/>
                <w:b/>
                <w:bCs/>
                <w:sz w:val="18"/>
                <w:szCs w:val="18"/>
                <w:lang w:eastAsia="tr-TR"/>
              </w:rPr>
              <w:t>Örnek 8: </w:t>
            </w:r>
            <w:r w:rsidRPr="00F35C3A">
              <w:rPr>
                <w:rFonts w:eastAsia="Times New Roman" w:cs="Times New Roman"/>
                <w:sz w:val="18"/>
                <w:szCs w:val="18"/>
                <w:lang w:eastAsia="tr-TR"/>
              </w:rPr>
              <w:t>Sosyal ağ sağlayıcıları aracılığıyla sosyal içerik üreten mükellef (G)’ye içerik üretimi karşılığında 5/5/2022 tarihinde cep telefonu verilmiştir. Cep telefonunun alındığı tarihteki rayiç bedeli 15.000 TL’dir.</w:t>
            </w:r>
          </w:p>
          <w:p w14:paraId="7F04FA68" w14:textId="77777777" w:rsidR="00E57289" w:rsidRPr="00F35C3A" w:rsidRDefault="00E57289" w:rsidP="00E57289">
            <w:pPr>
              <w:spacing w:after="0" w:line="240" w:lineRule="atLeast"/>
              <w:ind w:firstLine="566"/>
              <w:jc w:val="both"/>
              <w:rPr>
                <w:rFonts w:eastAsia="Times New Roman" w:cs="Times New Roman"/>
                <w:sz w:val="19"/>
                <w:szCs w:val="19"/>
                <w:lang w:eastAsia="tr-TR"/>
              </w:rPr>
            </w:pPr>
            <w:r w:rsidRPr="00F35C3A">
              <w:rPr>
                <w:rFonts w:eastAsia="Times New Roman" w:cs="Times New Roman"/>
                <w:sz w:val="18"/>
                <w:szCs w:val="18"/>
                <w:lang w:eastAsia="tr-TR"/>
              </w:rPr>
              <w:t>Sosyal içerik üretimi karşılığında ayni tahsilata konu edilen cep telefonunun, 5/5/2022 tarihindeki rayiç bedeli kadar nakit bedelin 31/5/2022 tarihine kadar bu istisna kapsamında açılan hesaplara yatırılması halinde, mezkur madde kapsamında istisnadan yararlanılmaya devam edilebilecektir.</w:t>
            </w:r>
          </w:p>
          <w:p w14:paraId="7D0756BF" w14:textId="77777777" w:rsidR="00E57289" w:rsidRPr="00F35C3A" w:rsidRDefault="00E57289" w:rsidP="00E57289">
            <w:pPr>
              <w:spacing w:after="0" w:line="240" w:lineRule="atLeast"/>
              <w:ind w:firstLine="566"/>
              <w:jc w:val="both"/>
              <w:rPr>
                <w:rFonts w:eastAsia="Times New Roman" w:cs="Times New Roman"/>
                <w:sz w:val="19"/>
                <w:szCs w:val="19"/>
                <w:lang w:eastAsia="tr-TR"/>
              </w:rPr>
            </w:pPr>
            <w:r w:rsidRPr="00F35C3A">
              <w:rPr>
                <w:rFonts w:eastAsia="Times New Roman" w:cs="Times New Roman"/>
                <w:sz w:val="18"/>
                <w:szCs w:val="18"/>
                <w:lang w:eastAsia="tr-TR"/>
              </w:rPr>
              <w:t>(16) Sosyal içerik üreticiliği ile mobil cihazlar için uygulama geliştiriciliğinde kazanç istisnasından sadece gelir vergisi mükellefleri yararlanabilecek olup kurumlar vergisi mükellefleri bu istisnadan yararlanamayacaktır.</w:t>
            </w:r>
          </w:p>
          <w:p w14:paraId="1D97DE0B" w14:textId="77777777" w:rsidR="00E57289" w:rsidRPr="00F35C3A" w:rsidRDefault="00E57289" w:rsidP="00E57289">
            <w:pPr>
              <w:spacing w:after="0" w:line="240" w:lineRule="atLeast"/>
              <w:ind w:firstLine="566"/>
              <w:jc w:val="both"/>
              <w:rPr>
                <w:rFonts w:eastAsia="Times New Roman" w:cs="Times New Roman"/>
                <w:sz w:val="19"/>
                <w:szCs w:val="19"/>
                <w:lang w:eastAsia="tr-TR"/>
              </w:rPr>
            </w:pPr>
            <w:r w:rsidRPr="00F35C3A">
              <w:rPr>
                <w:rFonts w:eastAsia="Times New Roman" w:cs="Times New Roman"/>
                <w:sz w:val="18"/>
                <w:szCs w:val="18"/>
                <w:lang w:eastAsia="tr-TR"/>
              </w:rPr>
              <w:t xml:space="preserve">(17) </w:t>
            </w:r>
            <w:bookmarkStart w:id="7" w:name="_Hlk92956046"/>
            <w:r w:rsidRPr="00F35C3A">
              <w:rPr>
                <w:rFonts w:eastAsia="Times New Roman" w:cs="Times New Roman"/>
                <w:sz w:val="18"/>
                <w:szCs w:val="18"/>
                <w:lang w:eastAsia="tr-TR"/>
              </w:rPr>
              <w:t xml:space="preserve">Mobil cihazlar için uygulama geliştiriciliği faaliyeti kapsamında yalnızca elektronik uygulama paylaşım ve satış platformları üzerinden elde edilen kazançlar mezkûr madde kapsamında istisna edilmektedir. Bu platformlar üzerinden elde edilen; ücretli uygulama satış geliri, reklam geliri, uygulama içi satış geliri, sponsorluk geliri, ücretli abonelik geliri gibi gelirler istisna kapsamında dikkate alınacaktır. </w:t>
            </w:r>
            <w:bookmarkEnd w:id="7"/>
            <w:r w:rsidRPr="00F35C3A">
              <w:rPr>
                <w:rFonts w:eastAsia="Times New Roman" w:cs="Times New Roman"/>
                <w:sz w:val="18"/>
                <w:szCs w:val="18"/>
                <w:lang w:eastAsia="tr-TR"/>
              </w:rPr>
              <w:t>Diğer taraftan, elektronik uygulama paylaşım ve satış platformları dışında elde edilen kazançlar ise istisna kapsamında değerlendirilemeyecektir.</w:t>
            </w:r>
          </w:p>
          <w:p w14:paraId="662DFAD3" w14:textId="77777777" w:rsidR="00E57289" w:rsidRPr="00F35C3A" w:rsidRDefault="00E57289" w:rsidP="00E57289">
            <w:pPr>
              <w:spacing w:after="0" w:line="240" w:lineRule="atLeast"/>
              <w:ind w:firstLine="566"/>
              <w:jc w:val="both"/>
              <w:rPr>
                <w:rFonts w:eastAsia="Times New Roman" w:cs="Times New Roman"/>
                <w:sz w:val="19"/>
                <w:szCs w:val="19"/>
                <w:lang w:eastAsia="tr-TR"/>
              </w:rPr>
            </w:pPr>
            <w:r w:rsidRPr="00F35C3A">
              <w:rPr>
                <w:rFonts w:eastAsia="Times New Roman" w:cs="Times New Roman"/>
                <w:b/>
                <w:bCs/>
                <w:sz w:val="18"/>
                <w:szCs w:val="18"/>
                <w:lang w:eastAsia="tr-TR"/>
              </w:rPr>
              <w:t>Örnek 9: </w:t>
            </w:r>
            <w:r w:rsidRPr="00F35C3A">
              <w:rPr>
                <w:rFonts w:eastAsia="Times New Roman" w:cs="Times New Roman"/>
                <w:sz w:val="18"/>
                <w:szCs w:val="18"/>
                <w:lang w:eastAsia="tr-TR"/>
              </w:rPr>
              <w:t>Mobil cihazlar için uygulama geliştiren mükellef (H), geliştirdiği mobil uygulamayı bir yazılım şirketine 600.000 TL’ye satmıştır.</w:t>
            </w:r>
          </w:p>
          <w:p w14:paraId="0CFC5EA7" w14:textId="77777777" w:rsidR="00E57289" w:rsidRPr="00F35C3A" w:rsidRDefault="00E57289" w:rsidP="00E57289">
            <w:pPr>
              <w:spacing w:after="0" w:line="240" w:lineRule="atLeast"/>
              <w:ind w:firstLine="566"/>
              <w:jc w:val="both"/>
              <w:rPr>
                <w:rFonts w:eastAsia="Times New Roman" w:cs="Times New Roman"/>
                <w:sz w:val="19"/>
                <w:szCs w:val="19"/>
                <w:lang w:eastAsia="tr-TR"/>
              </w:rPr>
            </w:pPr>
            <w:r w:rsidRPr="00F35C3A">
              <w:rPr>
                <w:rFonts w:eastAsia="Times New Roman" w:cs="Times New Roman"/>
                <w:sz w:val="18"/>
                <w:szCs w:val="18"/>
                <w:lang w:eastAsia="tr-TR"/>
              </w:rPr>
              <w:t>Mükellef (H)’</w:t>
            </w:r>
            <w:proofErr w:type="spellStart"/>
            <w:r w:rsidRPr="00F35C3A">
              <w:rPr>
                <w:rFonts w:eastAsia="Times New Roman" w:cs="Times New Roman"/>
                <w:sz w:val="18"/>
                <w:szCs w:val="18"/>
                <w:lang w:eastAsia="tr-TR"/>
              </w:rPr>
              <w:t>nin</w:t>
            </w:r>
            <w:proofErr w:type="spellEnd"/>
            <w:r w:rsidRPr="00F35C3A">
              <w:rPr>
                <w:rFonts w:eastAsia="Times New Roman" w:cs="Times New Roman"/>
                <w:sz w:val="18"/>
                <w:szCs w:val="18"/>
                <w:lang w:eastAsia="tr-TR"/>
              </w:rPr>
              <w:t xml:space="preserve"> elektronik uygulama paylaşım ve satış platformları dışındaki bu satışı nedeniyle elde ettiği kazanç istisna kapsamında olmayacaktır.</w:t>
            </w:r>
          </w:p>
          <w:p w14:paraId="48C7D2A8" w14:textId="77777777" w:rsidR="00E57289" w:rsidRPr="00F35C3A" w:rsidRDefault="00E57289" w:rsidP="00E57289">
            <w:pPr>
              <w:spacing w:after="0" w:line="240" w:lineRule="atLeast"/>
              <w:ind w:firstLine="566"/>
              <w:jc w:val="both"/>
              <w:rPr>
                <w:rFonts w:eastAsia="Times New Roman" w:cs="Times New Roman"/>
                <w:sz w:val="19"/>
                <w:szCs w:val="19"/>
                <w:lang w:eastAsia="tr-TR"/>
              </w:rPr>
            </w:pPr>
            <w:r w:rsidRPr="00F35C3A">
              <w:rPr>
                <w:rFonts w:eastAsia="Times New Roman" w:cs="Times New Roman"/>
                <w:b/>
                <w:bCs/>
                <w:sz w:val="18"/>
                <w:szCs w:val="18"/>
                <w:lang w:eastAsia="tr-TR"/>
              </w:rPr>
              <w:t>Örnek 10: </w:t>
            </w:r>
            <w:r w:rsidRPr="00F35C3A">
              <w:rPr>
                <w:rFonts w:eastAsia="Times New Roman" w:cs="Times New Roman"/>
                <w:sz w:val="18"/>
                <w:szCs w:val="18"/>
                <w:lang w:eastAsia="tr-TR"/>
              </w:rPr>
              <w:t>Mükellef (I), bilgisayarlar için uygulama geliştirmekte ve geliştirdiği bu uygulamalar üzerinden reklam geliri elde etmektedir.</w:t>
            </w:r>
          </w:p>
          <w:p w14:paraId="34E95465" w14:textId="77777777" w:rsidR="00E57289" w:rsidRPr="00F35C3A" w:rsidRDefault="00E57289" w:rsidP="00E57289">
            <w:pPr>
              <w:spacing w:after="0" w:line="240" w:lineRule="atLeast"/>
              <w:ind w:firstLine="566"/>
              <w:jc w:val="both"/>
              <w:rPr>
                <w:rFonts w:eastAsia="Times New Roman" w:cs="Times New Roman"/>
                <w:sz w:val="19"/>
                <w:szCs w:val="19"/>
                <w:lang w:eastAsia="tr-TR"/>
              </w:rPr>
            </w:pPr>
            <w:r w:rsidRPr="00F35C3A">
              <w:rPr>
                <w:rFonts w:eastAsia="Times New Roman" w:cs="Times New Roman"/>
                <w:sz w:val="18"/>
                <w:szCs w:val="18"/>
                <w:lang w:eastAsia="tr-TR"/>
              </w:rPr>
              <w:t>Mükellefin geliştirdiği bu uygulamaların akıllı telefon veya tablet gibi mobil cihazlara yönelik olmaması ve gelirin elektronik uygulama paylaşım ve satış platformları vasıtasıyla elde edilmemesi nedeniyle mükellefin bu kazançları dolaysıyla mezkûr istisnadan yararlanması mümkün olmayacaktır.</w:t>
            </w:r>
          </w:p>
          <w:p w14:paraId="7657669A" w14:textId="77777777" w:rsidR="00E57289" w:rsidRPr="00F35C3A" w:rsidRDefault="00E57289" w:rsidP="00E57289">
            <w:pPr>
              <w:spacing w:after="0" w:line="240" w:lineRule="atLeast"/>
              <w:ind w:firstLine="566"/>
              <w:jc w:val="both"/>
              <w:rPr>
                <w:rFonts w:eastAsia="Times New Roman" w:cs="Times New Roman"/>
                <w:sz w:val="19"/>
                <w:szCs w:val="19"/>
                <w:lang w:eastAsia="tr-TR"/>
              </w:rPr>
            </w:pPr>
            <w:r w:rsidRPr="00F35C3A">
              <w:rPr>
                <w:rFonts w:eastAsia="Times New Roman" w:cs="Times New Roman"/>
                <w:sz w:val="18"/>
                <w:szCs w:val="18"/>
                <w:lang w:eastAsia="tr-TR"/>
              </w:rPr>
              <w:t>(18) Sosyal içerik üreticiliği faaliyeti kapsamında sosyal ağ sağlayıcıları üzerinden elde edilen; reklam gelirleri, sponsorluk gelirleri, bağışlar, hediyeler, bahşişler, ücretli abonelik gelirleri gibi gelirler istisna kapsamında dikkate alınacaktır.</w:t>
            </w:r>
          </w:p>
          <w:p w14:paraId="12081FD4" w14:textId="77777777" w:rsidR="00E57289" w:rsidRPr="00F35C3A" w:rsidRDefault="00E57289" w:rsidP="00E57289">
            <w:pPr>
              <w:spacing w:after="0" w:line="240" w:lineRule="atLeast"/>
              <w:ind w:firstLine="566"/>
              <w:jc w:val="both"/>
              <w:rPr>
                <w:rFonts w:eastAsia="Times New Roman" w:cs="Times New Roman"/>
                <w:sz w:val="19"/>
                <w:szCs w:val="19"/>
                <w:lang w:eastAsia="tr-TR"/>
              </w:rPr>
            </w:pPr>
            <w:r w:rsidRPr="00F35C3A">
              <w:rPr>
                <w:rFonts w:eastAsia="Times New Roman" w:cs="Times New Roman"/>
                <w:sz w:val="18"/>
                <w:szCs w:val="18"/>
                <w:lang w:eastAsia="tr-TR"/>
              </w:rPr>
              <w:t>(19) Sosyal içerik üreticileri tarafından internet ortamındaki sosyal ağ sağlayıcıları üzerinden elde edilen gelirlerin üçüncü taraf hizmet sağlayıcıları aracılığıyla elde edilmesi durumunda da istisnadan yararlanılabilecektir.</w:t>
            </w:r>
          </w:p>
          <w:p w14:paraId="5CB9C17C" w14:textId="77777777" w:rsidR="00E57289" w:rsidRPr="00F35C3A" w:rsidRDefault="00E57289" w:rsidP="00E57289">
            <w:pPr>
              <w:spacing w:after="0" w:line="240" w:lineRule="atLeast"/>
              <w:ind w:firstLine="566"/>
              <w:jc w:val="both"/>
              <w:rPr>
                <w:rFonts w:eastAsia="Times New Roman" w:cs="Times New Roman"/>
                <w:sz w:val="19"/>
                <w:szCs w:val="19"/>
                <w:lang w:eastAsia="tr-TR"/>
              </w:rPr>
            </w:pPr>
            <w:r w:rsidRPr="00F35C3A">
              <w:rPr>
                <w:rFonts w:eastAsia="Times New Roman" w:cs="Times New Roman"/>
                <w:b/>
                <w:bCs/>
                <w:sz w:val="18"/>
                <w:szCs w:val="18"/>
                <w:lang w:eastAsia="tr-TR"/>
              </w:rPr>
              <w:t>Örnek 11: </w:t>
            </w:r>
            <w:r w:rsidRPr="00F35C3A">
              <w:rPr>
                <w:rFonts w:eastAsia="Times New Roman" w:cs="Times New Roman"/>
                <w:sz w:val="18"/>
                <w:szCs w:val="18"/>
                <w:lang w:eastAsia="tr-TR"/>
              </w:rPr>
              <w:t>Mükellef (İ) sosyal içerik üreticiliği faaliyetiyle iştigal etmektedir. Mükellefin çeşitli sosyal ağ sağlayıcıları üzerinde kendine ait hesapları bulunmakta olup, mükellef tarafından üretilen içeriklerin bir kısmı kendine ait hesaplar üzerinden bir kısmı ise üçüncü taraf hizmet sağlayıcılarına ait hesaplar üzerinden paylaşılmaktadır. Üçüncü taraf hizmet sağlayıcısı kendisine ait hesaplarda, mükellef (İ)’</w:t>
            </w:r>
            <w:proofErr w:type="spellStart"/>
            <w:r w:rsidRPr="00F35C3A">
              <w:rPr>
                <w:rFonts w:eastAsia="Times New Roman" w:cs="Times New Roman"/>
                <w:sz w:val="18"/>
                <w:szCs w:val="18"/>
                <w:lang w:eastAsia="tr-TR"/>
              </w:rPr>
              <w:t>nin</w:t>
            </w:r>
            <w:proofErr w:type="spellEnd"/>
            <w:r w:rsidRPr="00F35C3A">
              <w:rPr>
                <w:rFonts w:eastAsia="Times New Roman" w:cs="Times New Roman"/>
                <w:sz w:val="18"/>
                <w:szCs w:val="18"/>
                <w:lang w:eastAsia="tr-TR"/>
              </w:rPr>
              <w:t xml:space="preserve"> ürettiği içerikler nedeniyle elde edilen gelirler üzerinden komisyon bedelini düşmek suretiyle kalan tutarı mükellefin münhasıran bu amaçla açılan hesabına aktarmaktadır.</w:t>
            </w:r>
          </w:p>
          <w:p w14:paraId="5D409819" w14:textId="77777777" w:rsidR="00E57289" w:rsidRPr="00F35C3A" w:rsidRDefault="00E57289" w:rsidP="00E57289">
            <w:pPr>
              <w:spacing w:after="0" w:line="240" w:lineRule="atLeast"/>
              <w:ind w:firstLine="566"/>
              <w:jc w:val="both"/>
              <w:rPr>
                <w:rFonts w:eastAsia="Times New Roman" w:cs="Times New Roman"/>
                <w:sz w:val="19"/>
                <w:szCs w:val="19"/>
                <w:lang w:eastAsia="tr-TR"/>
              </w:rPr>
            </w:pPr>
            <w:r w:rsidRPr="00F35C3A">
              <w:rPr>
                <w:rFonts w:eastAsia="Times New Roman" w:cs="Times New Roman"/>
                <w:sz w:val="18"/>
                <w:szCs w:val="18"/>
                <w:lang w:eastAsia="tr-TR"/>
              </w:rPr>
              <w:t>Mükellefin istisna kapsamındaki faaliyeti dolayısıyla üçüncü taraf hizmet sağlayıcısı aracılığıyla elde ettiği gelirler için mezkûr maddede belirtilen diğer şartların da sağlanması koşuluyla söz konusu istisnadan yararlanılabilecektir.</w:t>
            </w:r>
          </w:p>
          <w:p w14:paraId="1217E00F" w14:textId="77777777" w:rsidR="00E57289" w:rsidRPr="00F35C3A" w:rsidRDefault="00E57289" w:rsidP="00E57289">
            <w:pPr>
              <w:spacing w:after="0" w:line="240" w:lineRule="atLeast"/>
              <w:ind w:firstLine="566"/>
              <w:jc w:val="both"/>
              <w:rPr>
                <w:rFonts w:eastAsia="Times New Roman" w:cs="Times New Roman"/>
                <w:sz w:val="19"/>
                <w:szCs w:val="19"/>
                <w:lang w:eastAsia="tr-TR"/>
              </w:rPr>
            </w:pPr>
            <w:r w:rsidRPr="00F35C3A">
              <w:rPr>
                <w:rFonts w:eastAsia="Times New Roman" w:cs="Times New Roman"/>
                <w:sz w:val="18"/>
                <w:szCs w:val="18"/>
                <w:lang w:eastAsia="tr-TR"/>
              </w:rPr>
              <w:t>(20) Sosyal ağ sağlayıcısı olarak kabul edilmeyen kişisel internet siteleri, elektronik ticaret siteleri, haber siteleri gibi etkileşim amaçlı içeriğin ikincil ve yan hizmet olarak sunulduğu platformlarda faaliyette bulunan kişilerin bu faaliyetlerinden elde ettikleri kazançlar için mezkûr istisna hükümleri uygulanmayacaktır.</w:t>
            </w:r>
          </w:p>
          <w:p w14:paraId="38FB6548" w14:textId="77777777" w:rsidR="00E57289" w:rsidRPr="00F35C3A" w:rsidRDefault="00E57289" w:rsidP="00E57289">
            <w:pPr>
              <w:spacing w:after="0" w:line="240" w:lineRule="atLeast"/>
              <w:ind w:firstLine="566"/>
              <w:jc w:val="both"/>
              <w:rPr>
                <w:rFonts w:eastAsia="Times New Roman" w:cs="Times New Roman"/>
                <w:sz w:val="19"/>
                <w:szCs w:val="19"/>
                <w:lang w:eastAsia="tr-TR"/>
              </w:rPr>
            </w:pPr>
            <w:r w:rsidRPr="00F35C3A">
              <w:rPr>
                <w:rFonts w:eastAsia="Times New Roman" w:cs="Times New Roman"/>
                <w:b/>
                <w:bCs/>
                <w:sz w:val="18"/>
                <w:szCs w:val="18"/>
                <w:lang w:eastAsia="tr-TR"/>
              </w:rPr>
              <w:t>Örnek 12: </w:t>
            </w:r>
            <w:r w:rsidRPr="00F35C3A">
              <w:rPr>
                <w:rFonts w:eastAsia="Times New Roman" w:cs="Times New Roman"/>
                <w:sz w:val="18"/>
                <w:szCs w:val="18"/>
                <w:lang w:eastAsia="tr-TR"/>
              </w:rPr>
              <w:t>Mükellef (J), kişisel internet sitesinde yemek tarifleri vermekte ve yemeklerin yapılışına ilişkin videolar yayınlamaktadır. Mükellefin faaliyette bulunduğu kişisel internet sitesinin belirli alanlarında reklamlar yayınlanmakta ve yayınlanan bu reklamlardan kazanç elde edilmektedir.</w:t>
            </w:r>
          </w:p>
          <w:p w14:paraId="1F696016" w14:textId="77777777" w:rsidR="00E57289" w:rsidRPr="00F35C3A" w:rsidRDefault="00E57289" w:rsidP="00E57289">
            <w:pPr>
              <w:spacing w:after="0" w:line="240" w:lineRule="atLeast"/>
              <w:ind w:firstLine="566"/>
              <w:jc w:val="both"/>
              <w:rPr>
                <w:rFonts w:eastAsia="Times New Roman" w:cs="Times New Roman"/>
                <w:sz w:val="19"/>
                <w:szCs w:val="19"/>
                <w:lang w:eastAsia="tr-TR"/>
              </w:rPr>
            </w:pPr>
            <w:r w:rsidRPr="00F35C3A">
              <w:rPr>
                <w:rFonts w:eastAsia="Times New Roman" w:cs="Times New Roman"/>
                <w:sz w:val="18"/>
                <w:szCs w:val="18"/>
                <w:lang w:eastAsia="tr-TR"/>
              </w:rPr>
              <w:t>Sadece belirli bir kısmında sosyal etkileşim amaçlı içeriğe yer veren kişisel internet sitelerinin sosyal ağ sağlayıcıları kapsamında değerlendirilmesi mümkün olmadığından mükellefin kişisel internet sitesi aracılığıyla elde ettiği kazanç istisna kapsamında değerlendirilemeyecektir.</w:t>
            </w:r>
          </w:p>
          <w:p w14:paraId="2897F92C" w14:textId="77777777" w:rsidR="00E57289" w:rsidRPr="00F35C3A" w:rsidRDefault="00E57289" w:rsidP="00E57289">
            <w:pPr>
              <w:spacing w:after="0" w:line="240" w:lineRule="atLeast"/>
              <w:ind w:firstLine="566"/>
              <w:jc w:val="both"/>
              <w:rPr>
                <w:rFonts w:eastAsia="Times New Roman" w:cs="Times New Roman"/>
                <w:sz w:val="19"/>
                <w:szCs w:val="19"/>
                <w:lang w:eastAsia="tr-TR"/>
              </w:rPr>
            </w:pPr>
            <w:r w:rsidRPr="00F35C3A">
              <w:rPr>
                <w:rFonts w:eastAsia="Times New Roman" w:cs="Times New Roman"/>
                <w:b/>
                <w:bCs/>
                <w:sz w:val="18"/>
                <w:szCs w:val="18"/>
                <w:lang w:eastAsia="tr-TR"/>
              </w:rPr>
              <w:t>Örnek 13: </w:t>
            </w:r>
            <w:r w:rsidRPr="00F35C3A">
              <w:rPr>
                <w:rFonts w:eastAsia="Times New Roman" w:cs="Times New Roman"/>
                <w:sz w:val="18"/>
                <w:szCs w:val="18"/>
                <w:lang w:eastAsia="tr-TR"/>
              </w:rPr>
              <w:t>Mükellef (K), sosyal ağ sağlayıcısı üzerinden matematik dersi eğitim videoları yayınlamakta ve videoların izlenmesi esnasında yayınlanan reklamlardan kazanç elde etmektedir.</w:t>
            </w:r>
          </w:p>
          <w:p w14:paraId="693EC3E8" w14:textId="77777777" w:rsidR="00E57289" w:rsidRPr="00F35C3A" w:rsidRDefault="00E57289" w:rsidP="00E57289">
            <w:pPr>
              <w:spacing w:after="0" w:line="240" w:lineRule="atLeast"/>
              <w:ind w:firstLine="566"/>
              <w:jc w:val="both"/>
              <w:rPr>
                <w:rFonts w:eastAsia="Times New Roman" w:cs="Times New Roman"/>
                <w:sz w:val="19"/>
                <w:szCs w:val="19"/>
                <w:lang w:eastAsia="tr-TR"/>
              </w:rPr>
            </w:pPr>
            <w:r w:rsidRPr="00F35C3A">
              <w:rPr>
                <w:rFonts w:eastAsia="Times New Roman" w:cs="Times New Roman"/>
                <w:sz w:val="18"/>
                <w:szCs w:val="18"/>
                <w:lang w:eastAsia="tr-TR"/>
              </w:rPr>
              <w:t>Sosyal içerik üreticiliği faaliyetinin sosyal ağ sağlayıcısı üzerinden yapılmış olması nedeniyle reklam gelirlerinden pay almak suretiyle elde edilen kazanca mezkur istisna hükümleri uygulanabilecektir.</w:t>
            </w:r>
          </w:p>
          <w:p w14:paraId="27EE7A98" w14:textId="77777777" w:rsidR="00E57289" w:rsidRPr="00F35C3A" w:rsidRDefault="00E57289" w:rsidP="00E57289">
            <w:pPr>
              <w:spacing w:after="0" w:line="240" w:lineRule="atLeast"/>
              <w:ind w:firstLine="566"/>
              <w:jc w:val="both"/>
              <w:rPr>
                <w:rFonts w:eastAsia="Times New Roman" w:cs="Times New Roman"/>
                <w:sz w:val="19"/>
                <w:szCs w:val="19"/>
                <w:lang w:eastAsia="tr-TR"/>
              </w:rPr>
            </w:pPr>
            <w:r w:rsidRPr="00F35C3A">
              <w:rPr>
                <w:rFonts w:eastAsia="Times New Roman" w:cs="Times New Roman"/>
                <w:b/>
                <w:bCs/>
                <w:sz w:val="18"/>
                <w:szCs w:val="18"/>
                <w:lang w:eastAsia="tr-TR"/>
              </w:rPr>
              <w:t>Bankalar tarafından yapılacak işlemler ve tevkifat uygulaması</w:t>
            </w:r>
          </w:p>
          <w:p w14:paraId="02E1CE7F" w14:textId="77777777" w:rsidR="00E57289" w:rsidRPr="00F35C3A" w:rsidRDefault="00E57289" w:rsidP="00E57289">
            <w:pPr>
              <w:spacing w:after="0" w:line="240" w:lineRule="atLeast"/>
              <w:ind w:firstLine="566"/>
              <w:jc w:val="both"/>
              <w:rPr>
                <w:rFonts w:eastAsia="Times New Roman" w:cs="Times New Roman"/>
                <w:sz w:val="19"/>
                <w:szCs w:val="19"/>
                <w:lang w:eastAsia="tr-TR"/>
              </w:rPr>
            </w:pPr>
            <w:r w:rsidRPr="00F35C3A">
              <w:rPr>
                <w:rFonts w:eastAsia="Times New Roman" w:cs="Times New Roman"/>
                <w:b/>
                <w:bCs/>
                <w:sz w:val="18"/>
                <w:szCs w:val="18"/>
                <w:lang w:eastAsia="tr-TR"/>
              </w:rPr>
              <w:t>MADDE 5 –</w:t>
            </w:r>
            <w:r w:rsidRPr="00F35C3A">
              <w:rPr>
                <w:rFonts w:eastAsia="Times New Roman" w:cs="Times New Roman"/>
                <w:sz w:val="18"/>
                <w:szCs w:val="18"/>
                <w:lang w:eastAsia="tr-TR"/>
              </w:rPr>
              <w:t> (1) 193 sayılı Kanunun mükerrer 20/B maddesi kapsamında vergi dairelerinden alınacak istisna belgesi, sosyal içerik üreticileri ve uygulama geliştiricilerinin bu faaliyetlerinden elde ettikleri hasılatın yatırılacağı hesap açılışında kullanılmak üzere bankalara ibraz edilecektir.</w:t>
            </w:r>
          </w:p>
          <w:p w14:paraId="2BBB973C" w14:textId="77777777" w:rsidR="00E57289" w:rsidRPr="00F35C3A" w:rsidRDefault="00E57289" w:rsidP="00E57289">
            <w:pPr>
              <w:spacing w:after="0" w:line="240" w:lineRule="atLeast"/>
              <w:ind w:firstLine="566"/>
              <w:jc w:val="both"/>
              <w:rPr>
                <w:rFonts w:eastAsia="Times New Roman" w:cs="Times New Roman"/>
                <w:sz w:val="19"/>
                <w:szCs w:val="19"/>
                <w:lang w:eastAsia="tr-TR"/>
              </w:rPr>
            </w:pPr>
            <w:r w:rsidRPr="00F35C3A">
              <w:rPr>
                <w:rFonts w:eastAsia="Times New Roman" w:cs="Times New Roman"/>
                <w:sz w:val="18"/>
                <w:szCs w:val="18"/>
                <w:lang w:eastAsia="tr-TR"/>
              </w:rPr>
              <w:t>(2) İstisna kapsamındaki faaliyet nedeniyle birden fazla hesap açılması mümkün bulunmakta olup, bu kapsamda açılan tüm hesapların bağlı bulunulan vergi dairesine Tebliğin 4 üncü maddesi kapsamında bildirilmesi şarttır.</w:t>
            </w:r>
          </w:p>
          <w:p w14:paraId="56A59C02" w14:textId="77777777" w:rsidR="00E57289" w:rsidRPr="00F35C3A" w:rsidRDefault="00E57289" w:rsidP="00E57289">
            <w:pPr>
              <w:spacing w:after="0" w:line="240" w:lineRule="atLeast"/>
              <w:ind w:firstLine="566"/>
              <w:jc w:val="both"/>
              <w:rPr>
                <w:rFonts w:eastAsia="Times New Roman" w:cs="Times New Roman"/>
                <w:sz w:val="19"/>
                <w:szCs w:val="19"/>
                <w:lang w:eastAsia="tr-TR"/>
              </w:rPr>
            </w:pPr>
            <w:r w:rsidRPr="00F35C3A">
              <w:rPr>
                <w:rFonts w:eastAsia="Times New Roman" w:cs="Times New Roman"/>
                <w:sz w:val="18"/>
                <w:szCs w:val="18"/>
                <w:lang w:eastAsia="tr-TR"/>
              </w:rPr>
              <w:t>(3</w:t>
            </w:r>
            <w:bookmarkStart w:id="8" w:name="_Hlk92957524"/>
            <w:r w:rsidRPr="00F35C3A">
              <w:rPr>
                <w:rFonts w:eastAsia="Times New Roman" w:cs="Times New Roman"/>
                <w:sz w:val="18"/>
                <w:szCs w:val="18"/>
                <w:lang w:eastAsia="tr-TR"/>
              </w:rPr>
              <w:t>) İstisna kapsamında hesaba yatırılan tüm ödemelerden tevkifat yapılacağından, açılacak hesabın münhasıran istisna kapsamındaki hasılatın tahsili için kullanılması gerekmektedir.</w:t>
            </w:r>
          </w:p>
          <w:bookmarkEnd w:id="8"/>
          <w:p w14:paraId="2A5EE6F3" w14:textId="77777777" w:rsidR="00E57289" w:rsidRPr="00F35C3A" w:rsidRDefault="00E57289" w:rsidP="00E57289">
            <w:pPr>
              <w:spacing w:after="0" w:line="240" w:lineRule="atLeast"/>
              <w:ind w:firstLine="566"/>
              <w:jc w:val="both"/>
              <w:rPr>
                <w:rFonts w:eastAsia="Times New Roman" w:cs="Times New Roman"/>
                <w:sz w:val="19"/>
                <w:szCs w:val="19"/>
                <w:lang w:eastAsia="tr-TR"/>
              </w:rPr>
            </w:pPr>
            <w:r w:rsidRPr="00F35C3A">
              <w:rPr>
                <w:rFonts w:eastAsia="Times New Roman" w:cs="Times New Roman"/>
                <w:sz w:val="18"/>
                <w:szCs w:val="18"/>
                <w:lang w:eastAsia="tr-TR"/>
              </w:rPr>
              <w:t xml:space="preserve">(4) </w:t>
            </w:r>
            <w:bookmarkStart w:id="9" w:name="_Hlk92957601"/>
            <w:r w:rsidRPr="00F35C3A">
              <w:rPr>
                <w:rFonts w:eastAsia="Times New Roman" w:cs="Times New Roman"/>
                <w:sz w:val="18"/>
                <w:szCs w:val="18"/>
                <w:lang w:eastAsia="tr-TR"/>
              </w:rPr>
              <w:t xml:space="preserve">Bankalar, aktarım tarihi itibarıyla gelir vergisi tevkifatı yapacaklar </w:t>
            </w:r>
            <w:bookmarkEnd w:id="9"/>
            <w:r w:rsidRPr="00F35C3A">
              <w:rPr>
                <w:rFonts w:eastAsia="Times New Roman" w:cs="Times New Roman"/>
                <w:sz w:val="18"/>
                <w:szCs w:val="18"/>
                <w:lang w:eastAsia="tr-TR"/>
              </w:rPr>
              <w:t>ve tevkif edilen vergileri, 193 sayılı Kanunun 98 ve 119 uncu maddelerindeki esaslar çerçevesinde muhtasar beyanname ile beyan edip ödeyeceklerdir.</w:t>
            </w:r>
          </w:p>
          <w:p w14:paraId="15CEB32D" w14:textId="77777777" w:rsidR="00E57289" w:rsidRPr="00F35C3A" w:rsidRDefault="00E57289" w:rsidP="00E57289">
            <w:pPr>
              <w:spacing w:after="0" w:line="240" w:lineRule="atLeast"/>
              <w:ind w:firstLine="566"/>
              <w:jc w:val="both"/>
              <w:rPr>
                <w:rFonts w:eastAsia="Times New Roman" w:cs="Times New Roman"/>
                <w:sz w:val="19"/>
                <w:szCs w:val="19"/>
                <w:lang w:eastAsia="tr-TR"/>
              </w:rPr>
            </w:pPr>
            <w:r w:rsidRPr="00F35C3A">
              <w:rPr>
                <w:rFonts w:eastAsia="Times New Roman" w:cs="Times New Roman"/>
                <w:sz w:val="18"/>
                <w:szCs w:val="18"/>
                <w:lang w:eastAsia="tr-TR"/>
              </w:rPr>
              <w:t xml:space="preserve">(5) </w:t>
            </w:r>
            <w:bookmarkStart w:id="10" w:name="_Hlk92957710"/>
            <w:r w:rsidRPr="00F35C3A">
              <w:rPr>
                <w:rFonts w:eastAsia="Times New Roman" w:cs="Times New Roman"/>
                <w:sz w:val="18"/>
                <w:szCs w:val="18"/>
                <w:lang w:eastAsia="tr-TR"/>
              </w:rPr>
              <w:t>Bu kapsamda açılan hesaplara döviz cinsinden bedellerin yatırılması durumunda, hesaba yatırılan döviz bedellerinin aktarım tarihindeki kur (işlem tarihindeki döviz alış kuru) Türk lirası karşılıkları dikkate alınmak suretiyle tevkifat matrahı tespit olunacaktır.</w:t>
            </w:r>
            <w:bookmarkEnd w:id="10"/>
          </w:p>
          <w:p w14:paraId="35BC6FFC" w14:textId="77777777" w:rsidR="00E57289" w:rsidRPr="00F35C3A" w:rsidRDefault="00E57289" w:rsidP="00E57289">
            <w:pPr>
              <w:spacing w:after="0" w:line="240" w:lineRule="atLeast"/>
              <w:ind w:firstLine="566"/>
              <w:jc w:val="both"/>
              <w:rPr>
                <w:rFonts w:eastAsia="Times New Roman" w:cs="Times New Roman"/>
                <w:sz w:val="19"/>
                <w:szCs w:val="19"/>
                <w:lang w:eastAsia="tr-TR"/>
              </w:rPr>
            </w:pPr>
            <w:r w:rsidRPr="00F35C3A">
              <w:rPr>
                <w:rFonts w:eastAsia="Times New Roman" w:cs="Times New Roman"/>
                <w:sz w:val="18"/>
                <w:szCs w:val="18"/>
                <w:lang w:eastAsia="tr-TR"/>
              </w:rPr>
              <w:t>(6) Bir takvim yılında elde edilen hasılatın Kanunda öngörülen tutarı aşması durumunda da bankalarca hesaba aktarılan tutarlar üzerinden tevkifat yapılmaya devam edilecektir. Dolayısıyla bankaların, Kanunda öngörülen tutarı aşıp aşmadığının kontrolü yönünde bir sorumlulukları bulunmamaktadır.</w:t>
            </w:r>
          </w:p>
          <w:p w14:paraId="1920D796" w14:textId="77777777" w:rsidR="00E57289" w:rsidRPr="00F35C3A" w:rsidRDefault="00E57289" w:rsidP="00E57289">
            <w:pPr>
              <w:spacing w:after="0" w:line="240" w:lineRule="atLeast"/>
              <w:ind w:firstLine="566"/>
              <w:jc w:val="both"/>
              <w:rPr>
                <w:rFonts w:eastAsia="Times New Roman" w:cs="Times New Roman"/>
                <w:sz w:val="19"/>
                <w:szCs w:val="19"/>
                <w:lang w:eastAsia="tr-TR"/>
              </w:rPr>
            </w:pPr>
            <w:r w:rsidRPr="00F35C3A">
              <w:rPr>
                <w:rFonts w:eastAsia="Times New Roman" w:cs="Times New Roman"/>
                <w:b/>
                <w:bCs/>
                <w:sz w:val="18"/>
                <w:szCs w:val="18"/>
                <w:lang w:eastAsia="tr-TR"/>
              </w:rPr>
              <w:t>İstisnadan faydalananların yükümlülükleri ve belgelendirme</w:t>
            </w:r>
          </w:p>
          <w:p w14:paraId="1BFB6272" w14:textId="77777777" w:rsidR="00E57289" w:rsidRPr="00F35C3A" w:rsidRDefault="00E57289" w:rsidP="00E57289">
            <w:pPr>
              <w:spacing w:after="0" w:line="240" w:lineRule="atLeast"/>
              <w:ind w:firstLine="566"/>
              <w:jc w:val="both"/>
              <w:rPr>
                <w:rFonts w:eastAsia="Times New Roman" w:cs="Times New Roman"/>
                <w:sz w:val="19"/>
                <w:szCs w:val="19"/>
                <w:lang w:eastAsia="tr-TR"/>
              </w:rPr>
            </w:pPr>
            <w:r w:rsidRPr="00F35C3A">
              <w:rPr>
                <w:rFonts w:eastAsia="Times New Roman" w:cs="Times New Roman"/>
                <w:b/>
                <w:bCs/>
                <w:sz w:val="18"/>
                <w:szCs w:val="18"/>
                <w:lang w:eastAsia="tr-TR"/>
              </w:rPr>
              <w:t>MADDE 6 – </w:t>
            </w:r>
            <w:r w:rsidRPr="00F35C3A">
              <w:rPr>
                <w:rFonts w:eastAsia="Times New Roman" w:cs="Times New Roman"/>
                <w:sz w:val="18"/>
                <w:szCs w:val="18"/>
                <w:lang w:eastAsia="tr-TR"/>
              </w:rPr>
              <w:t xml:space="preserve">(1) 213 sayılı Kanunun 172 </w:t>
            </w:r>
            <w:proofErr w:type="spellStart"/>
            <w:r w:rsidRPr="00F35C3A">
              <w:rPr>
                <w:rFonts w:eastAsia="Times New Roman" w:cs="Times New Roman"/>
                <w:sz w:val="18"/>
                <w:szCs w:val="18"/>
                <w:lang w:eastAsia="tr-TR"/>
              </w:rPr>
              <w:t>nci</w:t>
            </w:r>
            <w:proofErr w:type="spellEnd"/>
            <w:r w:rsidRPr="00F35C3A">
              <w:rPr>
                <w:rFonts w:eastAsia="Times New Roman" w:cs="Times New Roman"/>
                <w:sz w:val="18"/>
                <w:szCs w:val="18"/>
                <w:lang w:eastAsia="tr-TR"/>
              </w:rPr>
              <w:t xml:space="preserve"> maddesinde ticaret erbabının defter tutmaya mecbur olduğu hüküm altına alınmış olup, aynı Kanunun 176 </w:t>
            </w:r>
            <w:proofErr w:type="spellStart"/>
            <w:r w:rsidRPr="00F35C3A">
              <w:rPr>
                <w:rFonts w:eastAsia="Times New Roman" w:cs="Times New Roman"/>
                <w:sz w:val="18"/>
                <w:szCs w:val="18"/>
                <w:lang w:eastAsia="tr-TR"/>
              </w:rPr>
              <w:t>ncı</w:t>
            </w:r>
            <w:proofErr w:type="spellEnd"/>
            <w:r w:rsidRPr="00F35C3A">
              <w:rPr>
                <w:rFonts w:eastAsia="Times New Roman" w:cs="Times New Roman"/>
                <w:sz w:val="18"/>
                <w:szCs w:val="18"/>
                <w:lang w:eastAsia="tr-TR"/>
              </w:rPr>
              <w:t xml:space="preserve"> maddesinde ticari kazanç mükelleflerinin durumlarına göre bilanço veya işletme hesabı esasına göre defter tutmak zorunda oldukları hükmüne yer verilmiştir.</w:t>
            </w:r>
          </w:p>
          <w:p w14:paraId="15FC77CC" w14:textId="77777777" w:rsidR="00E57289" w:rsidRPr="00F35C3A" w:rsidRDefault="00E57289" w:rsidP="00E57289">
            <w:pPr>
              <w:spacing w:after="0" w:line="240" w:lineRule="atLeast"/>
              <w:ind w:firstLine="566"/>
              <w:jc w:val="both"/>
              <w:rPr>
                <w:rFonts w:eastAsia="Times New Roman" w:cs="Times New Roman"/>
                <w:sz w:val="19"/>
                <w:szCs w:val="19"/>
                <w:lang w:eastAsia="tr-TR"/>
              </w:rPr>
            </w:pPr>
            <w:r w:rsidRPr="00F35C3A">
              <w:rPr>
                <w:rFonts w:eastAsia="Times New Roman" w:cs="Times New Roman"/>
                <w:sz w:val="18"/>
                <w:szCs w:val="18"/>
                <w:lang w:eastAsia="tr-TR"/>
              </w:rPr>
              <w:t>(2) İnternet ortamındaki sosyal ağ sağlayıcıları üzerinden içerikler paylaşan sosyal içerik üreticileri gerçek kişilerin bu faaliyetlerinden elde ettikleri kazançlar ile akıllı telefon veya tablet gibi mobil cihazlar için uygulama geliştiren gerçek kişilerin elektronik uygulama paylaşım ve satış platformları üzerinden elde ettikleri kazançlar ticari kazanç kapsamında vergilendirilmekte olup, 193 sayılı Kanuna eklenen mükerrer 20/B maddesiyle bu faaliyetlerden elde edilen kazançlar belirli şartlar dâhilinde gelir vergisinden istisna edilmiştir.</w:t>
            </w:r>
          </w:p>
          <w:p w14:paraId="118C926C" w14:textId="77777777" w:rsidR="00E57289" w:rsidRPr="00F35C3A" w:rsidRDefault="00E57289" w:rsidP="00E57289">
            <w:pPr>
              <w:spacing w:after="0" w:line="240" w:lineRule="atLeast"/>
              <w:ind w:firstLine="566"/>
              <w:jc w:val="both"/>
              <w:rPr>
                <w:rFonts w:eastAsia="Times New Roman" w:cs="Times New Roman"/>
                <w:sz w:val="19"/>
                <w:szCs w:val="19"/>
                <w:lang w:eastAsia="tr-TR"/>
              </w:rPr>
            </w:pPr>
            <w:r w:rsidRPr="00F35C3A">
              <w:rPr>
                <w:rFonts w:eastAsia="Times New Roman" w:cs="Times New Roman"/>
                <w:sz w:val="18"/>
                <w:szCs w:val="18"/>
                <w:lang w:eastAsia="tr-TR"/>
              </w:rPr>
              <w:t xml:space="preserve">(3) 213 sayılı Kanunun mükerrer 257 </w:t>
            </w:r>
            <w:proofErr w:type="spellStart"/>
            <w:r w:rsidRPr="00F35C3A">
              <w:rPr>
                <w:rFonts w:eastAsia="Times New Roman" w:cs="Times New Roman"/>
                <w:sz w:val="18"/>
                <w:szCs w:val="18"/>
                <w:lang w:eastAsia="tr-TR"/>
              </w:rPr>
              <w:t>nci</w:t>
            </w:r>
            <w:proofErr w:type="spellEnd"/>
            <w:r w:rsidRPr="00F35C3A">
              <w:rPr>
                <w:rFonts w:eastAsia="Times New Roman" w:cs="Times New Roman"/>
                <w:sz w:val="18"/>
                <w:szCs w:val="18"/>
                <w:lang w:eastAsia="tr-TR"/>
              </w:rPr>
              <w:t xml:space="preserve"> maddesinin Bakanlığımıza verdiği yetkiye istinaden, münhasıran 193 sayılı Kanunun mükerrer 20/B maddesinde istisna edilen türdeki faaliyetlerde bulunan mükelleflerden istisnadan faydalananların yıl içindeki kazançları toplamının 193 sayılı Kanunun 103 üncü maddesinin dördüncü gelir diliminde yer alan (2022 yılı için 880.000 TL) tutarı aşıp aşmadığına bakılmaksızın, defter tasdik ettirme, defter tutma (defter-beyan sistemine kaydolma/elektronik defter tutma) ve belge düzenleme zorunluluklarının kaldırılması uygun görülmüştür.</w:t>
            </w:r>
          </w:p>
          <w:p w14:paraId="58D9ED62" w14:textId="77777777" w:rsidR="00E57289" w:rsidRPr="00F35C3A" w:rsidRDefault="00E57289" w:rsidP="00E57289">
            <w:pPr>
              <w:spacing w:after="0" w:line="240" w:lineRule="atLeast"/>
              <w:ind w:firstLine="566"/>
              <w:jc w:val="both"/>
              <w:rPr>
                <w:rFonts w:eastAsia="Times New Roman" w:cs="Times New Roman"/>
                <w:sz w:val="19"/>
                <w:szCs w:val="19"/>
                <w:lang w:eastAsia="tr-TR"/>
              </w:rPr>
            </w:pPr>
            <w:r w:rsidRPr="00F35C3A">
              <w:rPr>
                <w:rFonts w:eastAsia="Times New Roman" w:cs="Times New Roman"/>
                <w:sz w:val="18"/>
                <w:szCs w:val="18"/>
                <w:lang w:eastAsia="tr-TR"/>
              </w:rPr>
              <w:t>(4) Mezkûr madde kapsamında istisna edilen faaliyetlerin yanı sıra mükelleflerin ticari, zirai veya serbest meslek kazancı yönünden başka faaliyetlerinin bulunması halinde, defter tasdik ettirme, defter tutma (defter-beyan sistemine kaydolma/elektronik defter tutma) ve belge düzenleme zorunlulukları devam etmektedir. Başkaca faaliyetleri nedeniyle mükellefiyeti bulunan ve defter tutan mükelleflerin, istisna kapsamında bulunan ve bulunmayan faaliyetlerine ilişkin hasılat, maliyet ve gider unsurlarının ayrı ayrı izlenmesi, istisna kapsamındaki faaliyete ilişkin hasılat, maliyet ve gider unsurlarının, diğer faaliyetlerle ilişkilendirilmemesi ve kayıtlarının da bu ayrımı sağlayacak şekilde tutulması gerekmektedir. Mevcut istisna uygulaması kapsamında icra edilen faaliyet ile bu kapsama girmeyen işlerin birlikte yapılması halinde müşterek genel giderler, bu faaliyetler ile ilgili olarak cari yılda oluşan hasılatın toplam hasılat içindeki oranı dikkate alınarak dağıtılacaktır. Bu dağıtım sonucunda müşterek genel giderlerden istisna kapsamındaki faaliyete düşen pay, diğer faaliyetlere ilişkin vergiye tabi kazancın ve matrahın tespitinde dikkate alınmayacaktır.</w:t>
            </w:r>
          </w:p>
          <w:p w14:paraId="3B74B2A0" w14:textId="77777777" w:rsidR="00E57289" w:rsidRPr="00F35C3A" w:rsidRDefault="00E57289" w:rsidP="00E57289">
            <w:pPr>
              <w:spacing w:after="0" w:line="240" w:lineRule="atLeast"/>
              <w:ind w:firstLine="566"/>
              <w:jc w:val="both"/>
              <w:rPr>
                <w:rFonts w:eastAsia="Times New Roman" w:cs="Times New Roman"/>
                <w:sz w:val="19"/>
                <w:szCs w:val="19"/>
                <w:lang w:eastAsia="tr-TR"/>
              </w:rPr>
            </w:pPr>
            <w:r w:rsidRPr="00F35C3A">
              <w:rPr>
                <w:rFonts w:eastAsia="Times New Roman" w:cs="Times New Roman"/>
                <w:b/>
                <w:bCs/>
                <w:sz w:val="18"/>
                <w:szCs w:val="18"/>
                <w:lang w:eastAsia="tr-TR"/>
              </w:rPr>
              <w:t>Örnek 14: </w:t>
            </w:r>
            <w:r w:rsidRPr="00F35C3A">
              <w:rPr>
                <w:rFonts w:eastAsia="Times New Roman" w:cs="Times New Roman"/>
                <w:sz w:val="18"/>
                <w:szCs w:val="18"/>
                <w:lang w:eastAsia="tr-TR"/>
              </w:rPr>
              <w:t>Mükellef (L)’</w:t>
            </w:r>
            <w:proofErr w:type="spellStart"/>
            <w:r w:rsidRPr="00F35C3A">
              <w:rPr>
                <w:rFonts w:eastAsia="Times New Roman" w:cs="Times New Roman"/>
                <w:sz w:val="18"/>
                <w:szCs w:val="18"/>
                <w:lang w:eastAsia="tr-TR"/>
              </w:rPr>
              <w:t>nin</w:t>
            </w:r>
            <w:proofErr w:type="spellEnd"/>
            <w:r w:rsidRPr="00F35C3A">
              <w:rPr>
                <w:rFonts w:eastAsia="Times New Roman" w:cs="Times New Roman"/>
                <w:sz w:val="18"/>
                <w:szCs w:val="18"/>
                <w:lang w:eastAsia="tr-TR"/>
              </w:rPr>
              <w:t xml:space="preserve"> sosyal içerik üreticiliği faaliyetinin yanında otel işletmeciliği faaliyeti de bulunmaktadır. Sosyal içerik üreticiliği faaliyeti kapsamında hasılatının tamamını banka aracılığıyla tahsil eden istisna şartlarını haiz mükellefin 2022 yılında söz konusu faaliyetlerine ilişkin bilgileri aşağıdaki gibidir:</w:t>
            </w:r>
          </w:p>
          <w:p w14:paraId="06F57ECB" w14:textId="77777777" w:rsidR="00E57289" w:rsidRPr="00F35C3A" w:rsidRDefault="00E57289" w:rsidP="00E57289">
            <w:pPr>
              <w:spacing w:after="0" w:line="240" w:lineRule="atLeast"/>
              <w:ind w:firstLine="566"/>
              <w:jc w:val="both"/>
              <w:rPr>
                <w:rFonts w:eastAsia="Times New Roman" w:cs="Times New Roman"/>
                <w:sz w:val="19"/>
                <w:szCs w:val="19"/>
                <w:lang w:eastAsia="tr-TR"/>
              </w:rPr>
            </w:pPr>
            <w:r w:rsidRPr="00F35C3A">
              <w:rPr>
                <w:rFonts w:eastAsia="Times New Roman" w:cs="Times New Roman"/>
                <w:sz w:val="18"/>
                <w:szCs w:val="18"/>
                <w:lang w:eastAsia="tr-TR"/>
              </w:rPr>
              <w:t>Sosyal içerik üreticiliği faaliyeti gayrisafi hasılat                                         700.000 TL</w:t>
            </w:r>
          </w:p>
          <w:p w14:paraId="130DDCFC" w14:textId="77777777" w:rsidR="00E57289" w:rsidRPr="00F35C3A" w:rsidRDefault="00E57289" w:rsidP="00E57289">
            <w:pPr>
              <w:spacing w:after="0" w:line="240" w:lineRule="atLeast"/>
              <w:ind w:firstLine="566"/>
              <w:jc w:val="both"/>
              <w:rPr>
                <w:rFonts w:eastAsia="Times New Roman" w:cs="Times New Roman"/>
                <w:sz w:val="19"/>
                <w:szCs w:val="19"/>
                <w:lang w:eastAsia="tr-TR"/>
              </w:rPr>
            </w:pPr>
            <w:r w:rsidRPr="00F35C3A">
              <w:rPr>
                <w:rFonts w:eastAsia="Times New Roman" w:cs="Times New Roman"/>
                <w:sz w:val="18"/>
                <w:szCs w:val="18"/>
                <w:lang w:eastAsia="tr-TR"/>
              </w:rPr>
              <w:t>Sosyal içerik üreticiliği faaliyeti kapsamında yapılan giderler                        50.000 TL</w:t>
            </w:r>
          </w:p>
          <w:p w14:paraId="15E35B9C" w14:textId="77777777" w:rsidR="00E57289" w:rsidRPr="00F35C3A" w:rsidRDefault="00E57289" w:rsidP="00E57289">
            <w:pPr>
              <w:spacing w:after="0" w:line="240" w:lineRule="atLeast"/>
              <w:ind w:firstLine="566"/>
              <w:jc w:val="both"/>
              <w:rPr>
                <w:rFonts w:eastAsia="Times New Roman" w:cs="Times New Roman"/>
                <w:sz w:val="19"/>
                <w:szCs w:val="19"/>
                <w:lang w:eastAsia="tr-TR"/>
              </w:rPr>
            </w:pPr>
            <w:r w:rsidRPr="00F35C3A">
              <w:rPr>
                <w:rFonts w:eastAsia="Times New Roman" w:cs="Times New Roman"/>
                <w:sz w:val="18"/>
                <w:szCs w:val="18"/>
                <w:lang w:eastAsia="tr-TR"/>
              </w:rPr>
              <w:t>Otel işletmeciliği faaliyeti gayrisafi hasılat                                                1.800.000 TL</w:t>
            </w:r>
          </w:p>
          <w:p w14:paraId="4E3E1BA7" w14:textId="77777777" w:rsidR="00E57289" w:rsidRPr="00F35C3A" w:rsidRDefault="00E57289" w:rsidP="00E57289">
            <w:pPr>
              <w:spacing w:after="0" w:line="240" w:lineRule="atLeast"/>
              <w:ind w:firstLine="566"/>
              <w:jc w:val="both"/>
              <w:rPr>
                <w:rFonts w:eastAsia="Times New Roman" w:cs="Times New Roman"/>
                <w:sz w:val="19"/>
                <w:szCs w:val="19"/>
                <w:lang w:eastAsia="tr-TR"/>
              </w:rPr>
            </w:pPr>
            <w:r w:rsidRPr="00F35C3A">
              <w:rPr>
                <w:rFonts w:eastAsia="Times New Roman" w:cs="Times New Roman"/>
                <w:sz w:val="18"/>
                <w:szCs w:val="18"/>
                <w:lang w:eastAsia="tr-TR"/>
              </w:rPr>
              <w:t>Otel işletmeciliği faaliyeti giderler                                                                600.000 TL</w:t>
            </w:r>
          </w:p>
          <w:p w14:paraId="3FB7C769" w14:textId="77777777" w:rsidR="00E57289" w:rsidRPr="00F35C3A" w:rsidRDefault="00E57289" w:rsidP="00E57289">
            <w:pPr>
              <w:spacing w:after="0" w:line="240" w:lineRule="atLeast"/>
              <w:ind w:firstLine="566"/>
              <w:jc w:val="both"/>
              <w:rPr>
                <w:rFonts w:eastAsia="Times New Roman" w:cs="Times New Roman"/>
                <w:sz w:val="19"/>
                <w:szCs w:val="19"/>
                <w:lang w:eastAsia="tr-TR"/>
              </w:rPr>
            </w:pPr>
            <w:r w:rsidRPr="00F35C3A">
              <w:rPr>
                <w:rFonts w:eastAsia="Times New Roman" w:cs="Times New Roman"/>
                <w:sz w:val="18"/>
                <w:szCs w:val="18"/>
                <w:lang w:eastAsia="tr-TR"/>
              </w:rPr>
              <w:t>Müşterek genel giderler                                                                               100.000 TL</w:t>
            </w:r>
          </w:p>
          <w:p w14:paraId="0869D6A6" w14:textId="77777777" w:rsidR="00E57289" w:rsidRPr="00F35C3A" w:rsidRDefault="00E57289" w:rsidP="00E57289">
            <w:pPr>
              <w:spacing w:after="0" w:line="240" w:lineRule="atLeast"/>
              <w:ind w:firstLine="566"/>
              <w:jc w:val="both"/>
              <w:rPr>
                <w:rFonts w:eastAsia="Times New Roman" w:cs="Times New Roman"/>
                <w:sz w:val="19"/>
                <w:szCs w:val="19"/>
                <w:lang w:eastAsia="tr-TR"/>
              </w:rPr>
            </w:pPr>
            <w:r w:rsidRPr="00F35C3A">
              <w:rPr>
                <w:rFonts w:eastAsia="Times New Roman" w:cs="Times New Roman"/>
                <w:sz w:val="18"/>
                <w:szCs w:val="18"/>
                <w:lang w:eastAsia="tr-TR"/>
              </w:rPr>
              <w:t>Mükellef sosyal içerik üreticiliği faaliyeti ile bu istisna kapsamına girmeyen faaliyeti birlikte yaptığı için sosyal içerik üreticiliği faaliyetine ilişkin gider, maliyet ve müşterek giderlerden sosyal içerik üreticiliği faaliyetine düşen pay vergiye tabi otel işletmeciliği faaliyetine ilişkin kazancın tespitinde dikkate alınamayacaktır.</w:t>
            </w:r>
          </w:p>
          <w:p w14:paraId="5F5C4710" w14:textId="77777777" w:rsidR="00E57289" w:rsidRPr="00F35C3A" w:rsidRDefault="00E57289" w:rsidP="00E57289">
            <w:pPr>
              <w:spacing w:after="0" w:line="240" w:lineRule="atLeast"/>
              <w:ind w:firstLine="566"/>
              <w:jc w:val="both"/>
              <w:rPr>
                <w:rFonts w:eastAsia="Times New Roman" w:cs="Times New Roman"/>
                <w:sz w:val="19"/>
                <w:szCs w:val="19"/>
                <w:lang w:eastAsia="tr-TR"/>
              </w:rPr>
            </w:pPr>
            <w:r w:rsidRPr="00F35C3A">
              <w:rPr>
                <w:rFonts w:eastAsia="Times New Roman" w:cs="Times New Roman"/>
                <w:sz w:val="18"/>
                <w:szCs w:val="18"/>
                <w:lang w:eastAsia="tr-TR"/>
              </w:rPr>
              <w:t>Buna göre; mükellefin 2022 yılında,</w:t>
            </w:r>
          </w:p>
          <w:p w14:paraId="721F29D2" w14:textId="77777777" w:rsidR="00E57289" w:rsidRPr="00F35C3A" w:rsidRDefault="00E57289" w:rsidP="00E57289">
            <w:pPr>
              <w:spacing w:after="0" w:line="240" w:lineRule="atLeast"/>
              <w:ind w:firstLine="566"/>
              <w:jc w:val="both"/>
              <w:rPr>
                <w:rFonts w:eastAsia="Times New Roman" w:cs="Times New Roman"/>
                <w:sz w:val="19"/>
                <w:szCs w:val="19"/>
                <w:lang w:eastAsia="tr-TR"/>
              </w:rPr>
            </w:pPr>
            <w:r w:rsidRPr="00F35C3A">
              <w:rPr>
                <w:rFonts w:eastAsia="Times New Roman" w:cs="Times New Roman"/>
                <w:sz w:val="18"/>
                <w:szCs w:val="18"/>
                <w:lang w:eastAsia="tr-TR"/>
              </w:rPr>
              <w:t>a) Otel işletmeciliği faaliyetine ilişkin;</w:t>
            </w:r>
          </w:p>
          <w:p w14:paraId="3094448B" w14:textId="77777777" w:rsidR="00E57289" w:rsidRPr="00F35C3A" w:rsidRDefault="00E57289" w:rsidP="00E57289">
            <w:pPr>
              <w:spacing w:after="0" w:line="240" w:lineRule="atLeast"/>
              <w:ind w:firstLine="566"/>
              <w:jc w:val="both"/>
              <w:rPr>
                <w:rFonts w:eastAsia="Times New Roman" w:cs="Times New Roman"/>
                <w:sz w:val="19"/>
                <w:szCs w:val="19"/>
                <w:lang w:eastAsia="tr-TR"/>
              </w:rPr>
            </w:pPr>
            <w:r w:rsidRPr="00F35C3A">
              <w:rPr>
                <w:rFonts w:eastAsia="Times New Roman" w:cs="Times New Roman"/>
                <w:sz w:val="18"/>
                <w:szCs w:val="18"/>
                <w:lang w:eastAsia="tr-TR"/>
              </w:rPr>
              <w:t>- Hasılat toplamı: 1.800.000 TL,</w:t>
            </w:r>
          </w:p>
          <w:p w14:paraId="431647A9" w14:textId="77777777" w:rsidR="00E57289" w:rsidRPr="00F35C3A" w:rsidRDefault="00E57289" w:rsidP="00E57289">
            <w:pPr>
              <w:spacing w:after="0" w:line="240" w:lineRule="atLeast"/>
              <w:ind w:firstLine="566"/>
              <w:jc w:val="both"/>
              <w:rPr>
                <w:rFonts w:eastAsia="Times New Roman" w:cs="Times New Roman"/>
                <w:sz w:val="19"/>
                <w:szCs w:val="19"/>
                <w:lang w:eastAsia="tr-TR"/>
              </w:rPr>
            </w:pPr>
            <w:r w:rsidRPr="00F35C3A">
              <w:rPr>
                <w:rFonts w:eastAsia="Times New Roman" w:cs="Times New Roman"/>
                <w:sz w:val="18"/>
                <w:szCs w:val="18"/>
                <w:lang w:eastAsia="tr-TR"/>
              </w:rPr>
              <w:t>- Müşterek genel giderlerden otel işletmeciliği faaliyetine düşen pay tutarı: 72.000 TL [100.000 TL * (1.800.000 TL / (700.000 TL + 1.800.000 TL))]</w:t>
            </w:r>
          </w:p>
          <w:p w14:paraId="48C7FCF4" w14:textId="77777777" w:rsidR="00E57289" w:rsidRPr="00F35C3A" w:rsidRDefault="00E57289" w:rsidP="00E57289">
            <w:pPr>
              <w:spacing w:after="0" w:line="240" w:lineRule="atLeast"/>
              <w:ind w:firstLine="566"/>
              <w:jc w:val="both"/>
              <w:rPr>
                <w:rFonts w:eastAsia="Times New Roman" w:cs="Times New Roman"/>
                <w:sz w:val="19"/>
                <w:szCs w:val="19"/>
                <w:lang w:eastAsia="tr-TR"/>
              </w:rPr>
            </w:pPr>
            <w:r w:rsidRPr="00F35C3A">
              <w:rPr>
                <w:rFonts w:eastAsia="Times New Roman" w:cs="Times New Roman"/>
                <w:sz w:val="18"/>
                <w:szCs w:val="18"/>
                <w:lang w:eastAsia="tr-TR"/>
              </w:rPr>
              <w:t>b) Sosyal içerik üreticiliği faaliyetine ilişkin;</w:t>
            </w:r>
          </w:p>
          <w:p w14:paraId="3B3FFF52" w14:textId="77777777" w:rsidR="00E57289" w:rsidRPr="00F35C3A" w:rsidRDefault="00E57289" w:rsidP="00E57289">
            <w:pPr>
              <w:spacing w:after="0" w:line="240" w:lineRule="atLeast"/>
              <w:ind w:firstLine="566"/>
              <w:jc w:val="both"/>
              <w:rPr>
                <w:rFonts w:eastAsia="Times New Roman" w:cs="Times New Roman"/>
                <w:sz w:val="19"/>
                <w:szCs w:val="19"/>
                <w:lang w:eastAsia="tr-TR"/>
              </w:rPr>
            </w:pPr>
            <w:r w:rsidRPr="00F35C3A">
              <w:rPr>
                <w:rFonts w:eastAsia="Times New Roman" w:cs="Times New Roman"/>
                <w:sz w:val="18"/>
                <w:szCs w:val="18"/>
                <w:lang w:eastAsia="tr-TR"/>
              </w:rPr>
              <w:t>- Hasılat toplamı: 700.000 TL,</w:t>
            </w:r>
          </w:p>
          <w:p w14:paraId="2132CF19" w14:textId="77777777" w:rsidR="00E57289" w:rsidRPr="00F35C3A" w:rsidRDefault="00E57289" w:rsidP="00E57289">
            <w:pPr>
              <w:spacing w:after="0" w:line="240" w:lineRule="atLeast"/>
              <w:ind w:firstLine="566"/>
              <w:jc w:val="both"/>
              <w:rPr>
                <w:rFonts w:eastAsia="Times New Roman" w:cs="Times New Roman"/>
                <w:sz w:val="19"/>
                <w:szCs w:val="19"/>
                <w:lang w:eastAsia="tr-TR"/>
              </w:rPr>
            </w:pPr>
            <w:r w:rsidRPr="00F35C3A">
              <w:rPr>
                <w:rFonts w:eastAsia="Times New Roman" w:cs="Times New Roman"/>
                <w:sz w:val="18"/>
                <w:szCs w:val="18"/>
                <w:lang w:eastAsia="tr-TR"/>
              </w:rPr>
              <w:t>- Müşterek genel giderlerden sosyal içerik üreticiliği faaliyetine düşen pay tutarı: 28.000 TL [100.000 TL * (700.000 TL / (700.000 TL + 1.800.000 TL))]</w:t>
            </w:r>
          </w:p>
          <w:p w14:paraId="353FB18C" w14:textId="77777777" w:rsidR="00E57289" w:rsidRPr="00F35C3A" w:rsidRDefault="00E57289" w:rsidP="00E57289">
            <w:pPr>
              <w:spacing w:after="0" w:line="240" w:lineRule="atLeast"/>
              <w:ind w:firstLine="566"/>
              <w:jc w:val="both"/>
              <w:rPr>
                <w:rFonts w:eastAsia="Times New Roman" w:cs="Times New Roman"/>
                <w:sz w:val="19"/>
                <w:szCs w:val="19"/>
                <w:lang w:eastAsia="tr-TR"/>
              </w:rPr>
            </w:pPr>
            <w:r w:rsidRPr="00F35C3A">
              <w:rPr>
                <w:rFonts w:eastAsia="Times New Roman" w:cs="Times New Roman"/>
                <w:sz w:val="18"/>
                <w:szCs w:val="18"/>
                <w:lang w:eastAsia="tr-TR"/>
              </w:rPr>
              <w:t>Söz konusu dönemde sosyal içerik üreticiliği faaliyetine ilişkin istisna kapsamında tevkif edilen vergi 105.000 TL (700.000 TL * %15) olup, yapılan tevkifat bu faaliyete ilişkin nihai vergi olacaktır. Müşterek genel giderlerden istisna kapsamındaki faaliyete düşen kısım (28.000 TL) ile sosyal içerik üreticiliği faaliyeti kapsamında yapılan giderler (50.000 TL) otel işletmeciliği faaliyetine ilişkin vergiye tabi kazancın ve matrahın tespitinde dikkate alınmayacaktır.</w:t>
            </w:r>
          </w:p>
          <w:p w14:paraId="678B1BED" w14:textId="77777777" w:rsidR="00E57289" w:rsidRPr="00F35C3A" w:rsidRDefault="00E57289" w:rsidP="00E57289">
            <w:pPr>
              <w:spacing w:after="0" w:line="240" w:lineRule="atLeast"/>
              <w:ind w:firstLine="566"/>
              <w:jc w:val="both"/>
              <w:rPr>
                <w:rFonts w:eastAsia="Times New Roman" w:cs="Times New Roman"/>
                <w:sz w:val="19"/>
                <w:szCs w:val="19"/>
                <w:lang w:eastAsia="tr-TR"/>
              </w:rPr>
            </w:pPr>
            <w:r w:rsidRPr="00F35C3A">
              <w:rPr>
                <w:rFonts w:eastAsia="Times New Roman" w:cs="Times New Roman"/>
                <w:sz w:val="18"/>
                <w:szCs w:val="18"/>
                <w:lang w:eastAsia="tr-TR"/>
              </w:rPr>
              <w:t xml:space="preserve">(5) </w:t>
            </w:r>
            <w:bookmarkStart w:id="11" w:name="_Hlk92958866"/>
            <w:r w:rsidRPr="00F35C3A">
              <w:rPr>
                <w:rFonts w:eastAsia="Times New Roman" w:cs="Times New Roman"/>
                <w:sz w:val="18"/>
                <w:szCs w:val="18"/>
                <w:lang w:eastAsia="tr-TR"/>
              </w:rPr>
              <w:t>Bu istisnadan yararlananların, faaliyetlerine ilişkin olarak adlarına düzenlenen belgeler ile yapmış oldukları giderlere, satın aldıkları mal ve hizmetlere ilişkin belgeleri 213 sayılı Kanunda öngörülen süre boyunca saklamaları zorunludur.</w:t>
            </w:r>
          </w:p>
          <w:bookmarkEnd w:id="11"/>
          <w:p w14:paraId="5EBB4BA8" w14:textId="77777777" w:rsidR="00E57289" w:rsidRPr="00F35C3A" w:rsidRDefault="00E57289" w:rsidP="00E57289">
            <w:pPr>
              <w:spacing w:after="0" w:line="240" w:lineRule="atLeast"/>
              <w:ind w:firstLine="566"/>
              <w:jc w:val="both"/>
              <w:rPr>
                <w:rFonts w:eastAsia="Times New Roman" w:cs="Times New Roman"/>
                <w:sz w:val="19"/>
                <w:szCs w:val="19"/>
                <w:lang w:eastAsia="tr-TR"/>
              </w:rPr>
            </w:pPr>
            <w:r w:rsidRPr="00F35C3A">
              <w:rPr>
                <w:rFonts w:eastAsia="Times New Roman" w:cs="Times New Roman"/>
                <w:sz w:val="18"/>
                <w:szCs w:val="18"/>
                <w:lang w:eastAsia="tr-TR"/>
              </w:rPr>
              <w:t xml:space="preserve">(6) </w:t>
            </w:r>
            <w:bookmarkStart w:id="12" w:name="_Hlk92958939"/>
            <w:r w:rsidRPr="00F35C3A">
              <w:rPr>
                <w:rFonts w:eastAsia="Times New Roman" w:cs="Times New Roman"/>
                <w:sz w:val="18"/>
                <w:szCs w:val="18"/>
                <w:lang w:eastAsia="tr-TR"/>
              </w:rPr>
              <w:t>Gelir ve kurumlar vergisi mükelleflerince, mezkûr madde kapsamında kazançları istisna edilen faaliyetlerde bulunanlara yapılan ödemelerin tamamının gider pusulası ile belgelendirilmesi esas olmakla birlikte, münhasıran bu ödemelere ilişkin olmak üzere gider pusulasında bulunması gereken bilgileri (imza hariç) ihtiva eden banka dekontları 213 sayılı Kanunun 234 üncü maddesine göre gider pusulası yerine geçebilecektir.</w:t>
            </w:r>
            <w:bookmarkEnd w:id="12"/>
          </w:p>
          <w:p w14:paraId="52524FD6" w14:textId="77777777" w:rsidR="00E57289" w:rsidRPr="00F35C3A" w:rsidRDefault="00E57289" w:rsidP="00E57289">
            <w:pPr>
              <w:spacing w:after="0" w:line="240" w:lineRule="atLeast"/>
              <w:ind w:firstLine="566"/>
              <w:jc w:val="both"/>
              <w:rPr>
                <w:rFonts w:eastAsia="Times New Roman" w:cs="Times New Roman"/>
                <w:sz w:val="19"/>
                <w:szCs w:val="19"/>
                <w:lang w:eastAsia="tr-TR"/>
              </w:rPr>
            </w:pPr>
            <w:r w:rsidRPr="00F35C3A">
              <w:rPr>
                <w:rFonts w:eastAsia="Times New Roman" w:cs="Times New Roman"/>
                <w:b/>
                <w:bCs/>
                <w:sz w:val="18"/>
                <w:szCs w:val="18"/>
                <w:lang w:eastAsia="tr-TR"/>
              </w:rPr>
              <w:t>Takvim yılı içerisinde istisnadan faydalanmak veya istisnadan vazgeçmek isteyen mükelleflerin durumu</w:t>
            </w:r>
          </w:p>
          <w:p w14:paraId="3ACD9C7C" w14:textId="77777777" w:rsidR="00E57289" w:rsidRPr="00F35C3A" w:rsidRDefault="00E57289" w:rsidP="00E57289">
            <w:pPr>
              <w:spacing w:after="0" w:line="240" w:lineRule="atLeast"/>
              <w:ind w:firstLine="566"/>
              <w:jc w:val="both"/>
              <w:rPr>
                <w:rFonts w:eastAsia="Times New Roman" w:cs="Times New Roman"/>
                <w:sz w:val="19"/>
                <w:szCs w:val="19"/>
                <w:lang w:eastAsia="tr-TR"/>
              </w:rPr>
            </w:pPr>
            <w:r w:rsidRPr="00F35C3A">
              <w:rPr>
                <w:rFonts w:eastAsia="Times New Roman" w:cs="Times New Roman"/>
                <w:b/>
                <w:bCs/>
                <w:sz w:val="18"/>
                <w:szCs w:val="18"/>
                <w:lang w:eastAsia="tr-TR"/>
              </w:rPr>
              <w:t>MADDE 7 –</w:t>
            </w:r>
            <w:r w:rsidRPr="00F35C3A">
              <w:rPr>
                <w:rFonts w:eastAsia="Times New Roman" w:cs="Times New Roman"/>
                <w:sz w:val="18"/>
                <w:szCs w:val="18"/>
                <w:lang w:eastAsia="tr-TR"/>
              </w:rPr>
              <w:t xml:space="preserve"> (1) </w:t>
            </w:r>
            <w:bookmarkStart w:id="13" w:name="_Hlk92959127"/>
            <w:r w:rsidRPr="00F35C3A">
              <w:rPr>
                <w:rFonts w:eastAsia="Times New Roman" w:cs="Times New Roman"/>
                <w:sz w:val="18"/>
                <w:szCs w:val="18"/>
                <w:lang w:eastAsia="tr-TR"/>
              </w:rPr>
              <w:t xml:space="preserve">Takvim yılı içerisinde istisnadan faydalanmak isteyen mükellefler, Tebliğin </w:t>
            </w:r>
            <w:proofErr w:type="gramStart"/>
            <w:r w:rsidRPr="00F35C3A">
              <w:rPr>
                <w:rFonts w:eastAsia="Times New Roman" w:cs="Times New Roman"/>
                <w:sz w:val="18"/>
                <w:szCs w:val="18"/>
                <w:lang w:eastAsia="tr-TR"/>
              </w:rPr>
              <w:t>4 üncü</w:t>
            </w:r>
            <w:proofErr w:type="gramEnd"/>
            <w:r w:rsidRPr="00F35C3A">
              <w:rPr>
                <w:rFonts w:eastAsia="Times New Roman" w:cs="Times New Roman"/>
                <w:sz w:val="18"/>
                <w:szCs w:val="18"/>
                <w:lang w:eastAsia="tr-TR"/>
              </w:rPr>
              <w:t xml:space="preserve"> maddesi kapsamında başvuruda bulundukları vergi dairelerinden istisna belgelerini almalarını müteakip;</w:t>
            </w:r>
          </w:p>
          <w:p w14:paraId="7CF90F6B" w14:textId="77777777" w:rsidR="00E57289" w:rsidRPr="00F35C3A" w:rsidRDefault="00E57289" w:rsidP="00E57289">
            <w:pPr>
              <w:spacing w:after="0" w:line="240" w:lineRule="atLeast"/>
              <w:ind w:firstLine="566"/>
              <w:jc w:val="both"/>
              <w:rPr>
                <w:rFonts w:eastAsia="Times New Roman" w:cs="Times New Roman"/>
                <w:sz w:val="19"/>
                <w:szCs w:val="19"/>
                <w:lang w:eastAsia="tr-TR"/>
              </w:rPr>
            </w:pPr>
            <w:r w:rsidRPr="00F35C3A">
              <w:rPr>
                <w:rFonts w:eastAsia="Times New Roman" w:cs="Times New Roman"/>
                <w:sz w:val="18"/>
                <w:szCs w:val="18"/>
                <w:lang w:eastAsia="tr-TR"/>
              </w:rPr>
              <w:t>a) Yeni hesap açılışında bankalarda hesap açtırdıkları tarih itibarıyla istisnadan faydalanabileceklerdir.</w:t>
            </w:r>
          </w:p>
          <w:p w14:paraId="79D17BEC" w14:textId="77777777" w:rsidR="00E57289" w:rsidRPr="00F35C3A" w:rsidRDefault="00E57289" w:rsidP="00E57289">
            <w:pPr>
              <w:spacing w:after="0" w:line="240" w:lineRule="atLeast"/>
              <w:ind w:firstLine="566"/>
              <w:jc w:val="both"/>
              <w:rPr>
                <w:rFonts w:eastAsia="Times New Roman" w:cs="Times New Roman"/>
                <w:sz w:val="19"/>
                <w:szCs w:val="19"/>
                <w:lang w:eastAsia="tr-TR"/>
              </w:rPr>
            </w:pPr>
            <w:r w:rsidRPr="00F35C3A">
              <w:rPr>
                <w:rFonts w:eastAsia="Times New Roman" w:cs="Times New Roman"/>
                <w:sz w:val="18"/>
                <w:szCs w:val="18"/>
                <w:lang w:eastAsia="tr-TR"/>
              </w:rPr>
              <w:t>b) Mevcut hesaplardan münhasıran istisna faaliyetlere ilişkin hasılatın tahsili amacıyla kullanılacak hesaplar için ise mevcut hesabın bu amaçla kullanılacağına dair istisna belgesinin bankaya ibraz edildiği tarih itibarıyla istisnadan faydalanabileceklerdir.</w:t>
            </w:r>
          </w:p>
          <w:bookmarkEnd w:id="13"/>
          <w:p w14:paraId="748BF6E8" w14:textId="77777777" w:rsidR="00E57289" w:rsidRPr="00F35C3A" w:rsidRDefault="00E57289" w:rsidP="00E57289">
            <w:pPr>
              <w:spacing w:after="0" w:line="240" w:lineRule="atLeast"/>
              <w:ind w:firstLine="566"/>
              <w:jc w:val="both"/>
              <w:rPr>
                <w:rFonts w:eastAsia="Times New Roman" w:cs="Times New Roman"/>
                <w:sz w:val="19"/>
                <w:szCs w:val="19"/>
                <w:lang w:eastAsia="tr-TR"/>
              </w:rPr>
            </w:pPr>
            <w:r w:rsidRPr="00F35C3A">
              <w:rPr>
                <w:rFonts w:eastAsia="Times New Roman" w:cs="Times New Roman"/>
                <w:sz w:val="18"/>
                <w:szCs w:val="18"/>
                <w:lang w:eastAsia="tr-TR"/>
              </w:rPr>
              <w:t xml:space="preserve">(2) </w:t>
            </w:r>
            <w:bookmarkStart w:id="14" w:name="_Hlk92959309"/>
            <w:r w:rsidRPr="00F35C3A">
              <w:rPr>
                <w:rFonts w:eastAsia="Times New Roman" w:cs="Times New Roman"/>
                <w:sz w:val="18"/>
                <w:szCs w:val="18"/>
                <w:lang w:eastAsia="tr-TR"/>
              </w:rPr>
              <w:t xml:space="preserve">Mükellefler, takvim yılı başı ile istisnadan faydalanabilecekleri tarih arasındaki </w:t>
            </w:r>
            <w:proofErr w:type="spellStart"/>
            <w:r w:rsidRPr="00F35C3A">
              <w:rPr>
                <w:rFonts w:eastAsia="Times New Roman" w:cs="Times New Roman"/>
                <w:sz w:val="18"/>
                <w:szCs w:val="18"/>
                <w:lang w:eastAsia="tr-TR"/>
              </w:rPr>
              <w:t>kıst</w:t>
            </w:r>
            <w:proofErr w:type="spellEnd"/>
            <w:r w:rsidRPr="00F35C3A">
              <w:rPr>
                <w:rFonts w:eastAsia="Times New Roman" w:cs="Times New Roman"/>
                <w:sz w:val="18"/>
                <w:szCs w:val="18"/>
                <w:lang w:eastAsia="tr-TR"/>
              </w:rPr>
              <w:t xml:space="preserve"> dönem faaliyetleri için ise yıllık gelir vergisi beyannamesi ve geçici vergi beyannamesi verecekler, bu kişilerin söz konusu dönem için defter tasdik ettirme, defter tutma (defter-beyan sistemine kaydolma/elektronik defter tutma) ve belge düzenleme zorunlulukları da bulunacaktır.</w:t>
            </w:r>
          </w:p>
          <w:bookmarkEnd w:id="14"/>
          <w:p w14:paraId="388C0AF5" w14:textId="77777777" w:rsidR="00E57289" w:rsidRPr="00F35C3A" w:rsidRDefault="00E57289" w:rsidP="00E57289">
            <w:pPr>
              <w:spacing w:after="0" w:line="240" w:lineRule="atLeast"/>
              <w:ind w:firstLine="566"/>
              <w:jc w:val="both"/>
              <w:rPr>
                <w:rFonts w:eastAsia="Times New Roman" w:cs="Times New Roman"/>
                <w:sz w:val="19"/>
                <w:szCs w:val="19"/>
                <w:lang w:eastAsia="tr-TR"/>
              </w:rPr>
            </w:pPr>
            <w:r w:rsidRPr="00F35C3A">
              <w:rPr>
                <w:rFonts w:eastAsia="Times New Roman" w:cs="Times New Roman"/>
                <w:sz w:val="18"/>
                <w:szCs w:val="18"/>
                <w:lang w:eastAsia="tr-TR"/>
              </w:rPr>
              <w:t xml:space="preserve">(3) İstisnadan faydalanmakta iken takvim yılı içerisinde mevcut istisna uygulamasından vazgeçmek isteyen mükellefler, bağlı bulundukları vergi dairesine bu durumu bildirdikleri tarih itibarıyla istisna kapsamından çıkabileceklerdir. Mükelleflerin yıllık gelir vergisi beyannamesi ve geçici vergi beyannamesi verme yükümlülükleri ile istisnadan vazgeçtikleri tarihten itibaren on gün içerisinde defter tasdik ettirme ve belge düzenleme yükümlülükleri başlayacaktır. İstisnadan ayrılma tarihinden takvim yılının son günü arasında geçen </w:t>
            </w:r>
            <w:proofErr w:type="spellStart"/>
            <w:r w:rsidRPr="00F35C3A">
              <w:rPr>
                <w:rFonts w:eastAsia="Times New Roman" w:cs="Times New Roman"/>
                <w:sz w:val="18"/>
                <w:szCs w:val="18"/>
                <w:lang w:eastAsia="tr-TR"/>
              </w:rPr>
              <w:t>kıst</w:t>
            </w:r>
            <w:proofErr w:type="spellEnd"/>
            <w:r w:rsidRPr="00F35C3A">
              <w:rPr>
                <w:rFonts w:eastAsia="Times New Roman" w:cs="Times New Roman"/>
                <w:sz w:val="18"/>
                <w:szCs w:val="18"/>
                <w:lang w:eastAsia="tr-TR"/>
              </w:rPr>
              <w:t xml:space="preserve"> dönem için yukarıda sayılan beyannameler mükellefler tarafından bağlı bulunulan vergi dairelerine verilecektir.</w:t>
            </w:r>
          </w:p>
          <w:p w14:paraId="6F8D2966" w14:textId="77777777" w:rsidR="00E57289" w:rsidRPr="00F35C3A" w:rsidRDefault="00E57289" w:rsidP="00E57289">
            <w:pPr>
              <w:spacing w:after="0" w:line="240" w:lineRule="atLeast"/>
              <w:ind w:firstLine="566"/>
              <w:jc w:val="both"/>
              <w:rPr>
                <w:rFonts w:eastAsia="Times New Roman" w:cs="Times New Roman"/>
                <w:sz w:val="19"/>
                <w:szCs w:val="19"/>
                <w:lang w:eastAsia="tr-TR"/>
              </w:rPr>
            </w:pPr>
            <w:r w:rsidRPr="00F35C3A">
              <w:rPr>
                <w:rFonts w:eastAsia="Times New Roman" w:cs="Times New Roman"/>
                <w:b/>
                <w:bCs/>
                <w:sz w:val="18"/>
                <w:szCs w:val="18"/>
                <w:lang w:eastAsia="tr-TR"/>
              </w:rPr>
              <w:t>Örnek 15:</w:t>
            </w:r>
            <w:r w:rsidRPr="00F35C3A">
              <w:rPr>
                <w:rFonts w:eastAsia="Times New Roman" w:cs="Times New Roman"/>
                <w:sz w:val="18"/>
                <w:szCs w:val="18"/>
                <w:lang w:eastAsia="tr-TR"/>
              </w:rPr>
              <w:t> Sosyal içerik üreticiliği ile mobil cihazlar için uygulama geliştiriciliğinde kazanç istisnasından yararlanan mükellef (M) sosyal içerik üreticiliği faaliyetinden dolayı 2022 takvim yılında 700.000 TL kazanç elde etmiştir.</w:t>
            </w:r>
          </w:p>
          <w:p w14:paraId="157A2A70" w14:textId="77777777" w:rsidR="00E57289" w:rsidRPr="00F35C3A" w:rsidRDefault="00E57289" w:rsidP="00E57289">
            <w:pPr>
              <w:spacing w:after="0" w:line="240" w:lineRule="atLeast"/>
              <w:ind w:firstLine="566"/>
              <w:jc w:val="both"/>
              <w:rPr>
                <w:rFonts w:eastAsia="Times New Roman" w:cs="Times New Roman"/>
                <w:sz w:val="19"/>
                <w:szCs w:val="19"/>
                <w:lang w:eastAsia="tr-TR"/>
              </w:rPr>
            </w:pPr>
            <w:r w:rsidRPr="00F35C3A">
              <w:rPr>
                <w:rFonts w:eastAsia="Times New Roman" w:cs="Times New Roman"/>
                <w:sz w:val="18"/>
                <w:szCs w:val="18"/>
                <w:lang w:eastAsia="tr-TR"/>
              </w:rPr>
              <w:t>Anılan mükellef, istisnadan faydalanmakta iken 1/3/2023 tarihinde mevcut istisna uygulamasından vazgeçmek istediğini bağlı bulunduğu vergi dairesine ve istisna kapsamındaki hasılatını tahsil ettiği bankaya bildirmiştir.</w:t>
            </w:r>
          </w:p>
          <w:p w14:paraId="0ABAD23F" w14:textId="77777777" w:rsidR="00E57289" w:rsidRPr="00F35C3A" w:rsidRDefault="00E57289" w:rsidP="00E57289">
            <w:pPr>
              <w:spacing w:after="0" w:line="240" w:lineRule="atLeast"/>
              <w:ind w:firstLine="566"/>
              <w:jc w:val="both"/>
              <w:rPr>
                <w:rFonts w:eastAsia="Times New Roman" w:cs="Times New Roman"/>
                <w:sz w:val="19"/>
                <w:szCs w:val="19"/>
                <w:lang w:eastAsia="tr-TR"/>
              </w:rPr>
            </w:pPr>
            <w:r w:rsidRPr="00F35C3A">
              <w:rPr>
                <w:rFonts w:eastAsia="Times New Roman" w:cs="Times New Roman"/>
                <w:sz w:val="18"/>
                <w:szCs w:val="18"/>
                <w:lang w:eastAsia="tr-TR"/>
              </w:rPr>
              <w:t>İstisna kapsamından çıkan mükellef (M)’</w:t>
            </w:r>
            <w:proofErr w:type="spellStart"/>
            <w:r w:rsidRPr="00F35C3A">
              <w:rPr>
                <w:rFonts w:eastAsia="Times New Roman" w:cs="Times New Roman"/>
                <w:sz w:val="18"/>
                <w:szCs w:val="18"/>
                <w:lang w:eastAsia="tr-TR"/>
              </w:rPr>
              <w:t>nin</w:t>
            </w:r>
            <w:proofErr w:type="spellEnd"/>
            <w:r w:rsidRPr="00F35C3A">
              <w:rPr>
                <w:rFonts w:eastAsia="Times New Roman" w:cs="Times New Roman"/>
                <w:sz w:val="18"/>
                <w:szCs w:val="18"/>
                <w:lang w:eastAsia="tr-TR"/>
              </w:rPr>
              <w:t xml:space="preserve"> 1/3/2023 tarihinden itibaren on gün içerisinde defter tasdik ettirme ve belge düzenleme yükümlülükleri başlayacak, bu tarihten itibaren yıllık gelir vergisi beyannamesi ve geçici vergi beyannamesi verme yükümlülüklerini de yerine getirmesi gerekecektir.</w:t>
            </w:r>
          </w:p>
          <w:p w14:paraId="3C208045" w14:textId="77777777" w:rsidR="00E57289" w:rsidRPr="00F35C3A" w:rsidRDefault="00E57289" w:rsidP="00E57289">
            <w:pPr>
              <w:spacing w:after="0" w:line="240" w:lineRule="atLeast"/>
              <w:ind w:firstLine="566"/>
              <w:jc w:val="both"/>
              <w:rPr>
                <w:rFonts w:eastAsia="Times New Roman" w:cs="Times New Roman"/>
                <w:sz w:val="19"/>
                <w:szCs w:val="19"/>
                <w:lang w:eastAsia="tr-TR"/>
              </w:rPr>
            </w:pPr>
            <w:r w:rsidRPr="00F35C3A">
              <w:rPr>
                <w:rFonts w:eastAsia="Times New Roman" w:cs="Times New Roman"/>
                <w:b/>
                <w:bCs/>
                <w:sz w:val="18"/>
                <w:szCs w:val="18"/>
                <w:lang w:eastAsia="tr-TR"/>
              </w:rPr>
              <w:t>İstisna şartlarını sağlamadığı tespit edilenler</w:t>
            </w:r>
          </w:p>
          <w:p w14:paraId="45E5B88C" w14:textId="77777777" w:rsidR="00E57289" w:rsidRPr="00F35C3A" w:rsidRDefault="00E57289" w:rsidP="00E57289">
            <w:pPr>
              <w:spacing w:after="0" w:line="240" w:lineRule="atLeast"/>
              <w:ind w:firstLine="566"/>
              <w:jc w:val="both"/>
              <w:rPr>
                <w:rFonts w:eastAsia="Times New Roman" w:cs="Times New Roman"/>
                <w:sz w:val="19"/>
                <w:szCs w:val="19"/>
                <w:lang w:eastAsia="tr-TR"/>
              </w:rPr>
            </w:pPr>
            <w:r w:rsidRPr="00F35C3A">
              <w:rPr>
                <w:rFonts w:eastAsia="Times New Roman" w:cs="Times New Roman"/>
                <w:b/>
                <w:bCs/>
                <w:sz w:val="18"/>
                <w:szCs w:val="18"/>
                <w:lang w:eastAsia="tr-TR"/>
              </w:rPr>
              <w:t>MADDE 8 –</w:t>
            </w:r>
            <w:r w:rsidRPr="00F35C3A">
              <w:rPr>
                <w:rFonts w:eastAsia="Times New Roman" w:cs="Times New Roman"/>
                <w:sz w:val="18"/>
                <w:szCs w:val="18"/>
                <w:lang w:eastAsia="tr-TR"/>
              </w:rPr>
              <w:t xml:space="preserve"> (1) </w:t>
            </w:r>
            <w:bookmarkStart w:id="15" w:name="_Hlk92959485"/>
            <w:r w:rsidRPr="00F35C3A">
              <w:rPr>
                <w:rFonts w:eastAsia="Times New Roman" w:cs="Times New Roman"/>
                <w:sz w:val="18"/>
                <w:szCs w:val="18"/>
                <w:lang w:eastAsia="tr-TR"/>
              </w:rPr>
              <w:t>Türkiye’de kurulu bankalarda hesap açılmadığı, elde edilen hasılatın tamamının açılan banka hesabına yatırılmadığı veya eksik yatırıldığı veya istisnaya ilişkin şartları taşımamasına rağmen istisnadan faydalandığı tespit edilen mükelleflerin söz konusu kazançlarına ilişkin olarak eksik tahakkuk etmiş olan vergi, mükellefin bağlı bulunduğu yerdeki vergi dairesi tarafından vergi ziyaı cezası kesilmek suretiyle gecikme faiziyle birlikte tahsil olunur.</w:t>
            </w:r>
          </w:p>
          <w:bookmarkEnd w:id="15"/>
          <w:p w14:paraId="18E5B8C4" w14:textId="77777777" w:rsidR="00E57289" w:rsidRPr="00F35C3A" w:rsidRDefault="00E57289" w:rsidP="00E57289">
            <w:pPr>
              <w:spacing w:after="0" w:line="240" w:lineRule="atLeast"/>
              <w:ind w:firstLine="566"/>
              <w:jc w:val="both"/>
              <w:rPr>
                <w:rFonts w:eastAsia="Times New Roman" w:cs="Times New Roman"/>
                <w:sz w:val="19"/>
                <w:szCs w:val="19"/>
                <w:lang w:eastAsia="tr-TR"/>
              </w:rPr>
            </w:pPr>
            <w:r w:rsidRPr="00F35C3A">
              <w:rPr>
                <w:rFonts w:eastAsia="Times New Roman" w:cs="Times New Roman"/>
                <w:sz w:val="18"/>
                <w:szCs w:val="18"/>
                <w:lang w:eastAsia="tr-TR"/>
              </w:rPr>
              <w:t>(2) İstisna kapsamındaki faaliyetlerde bulunan ancak bazı dönemlerde istisna şartlarını sağlamadığı tespit edilen mükellefler, şartları haiz olmadıkları dönemler için istisnadan faydalanamayacak, şartları sağladıkları dönemler için ise istisnadan faydalanabileceklerdir.</w:t>
            </w:r>
          </w:p>
          <w:p w14:paraId="3FEDEBE1" w14:textId="77777777" w:rsidR="00E57289" w:rsidRPr="00F35C3A" w:rsidRDefault="00E57289" w:rsidP="00E57289">
            <w:pPr>
              <w:spacing w:after="0" w:line="240" w:lineRule="atLeast"/>
              <w:ind w:firstLine="566"/>
              <w:jc w:val="both"/>
              <w:rPr>
                <w:rFonts w:eastAsia="Times New Roman" w:cs="Times New Roman"/>
                <w:sz w:val="19"/>
                <w:szCs w:val="19"/>
                <w:lang w:eastAsia="tr-TR"/>
              </w:rPr>
            </w:pPr>
            <w:r w:rsidRPr="00F35C3A">
              <w:rPr>
                <w:rFonts w:eastAsia="Times New Roman" w:cs="Times New Roman"/>
                <w:b/>
                <w:bCs/>
                <w:sz w:val="18"/>
                <w:szCs w:val="18"/>
                <w:lang w:eastAsia="tr-TR"/>
              </w:rPr>
              <w:t>Yürürlük</w:t>
            </w:r>
          </w:p>
          <w:p w14:paraId="257EE4D1" w14:textId="77777777" w:rsidR="00E57289" w:rsidRPr="00F35C3A" w:rsidRDefault="00E57289" w:rsidP="00E57289">
            <w:pPr>
              <w:spacing w:after="0" w:line="240" w:lineRule="atLeast"/>
              <w:ind w:firstLine="566"/>
              <w:jc w:val="both"/>
              <w:rPr>
                <w:rFonts w:eastAsia="Times New Roman" w:cs="Times New Roman"/>
                <w:sz w:val="19"/>
                <w:szCs w:val="19"/>
                <w:lang w:eastAsia="tr-TR"/>
              </w:rPr>
            </w:pPr>
            <w:r w:rsidRPr="00F35C3A">
              <w:rPr>
                <w:rFonts w:eastAsia="Times New Roman" w:cs="Times New Roman"/>
                <w:b/>
                <w:bCs/>
                <w:sz w:val="18"/>
                <w:szCs w:val="18"/>
                <w:lang w:eastAsia="tr-TR"/>
              </w:rPr>
              <w:t>MADDE 9 –</w:t>
            </w:r>
            <w:r w:rsidRPr="00F35C3A">
              <w:rPr>
                <w:rFonts w:eastAsia="Times New Roman" w:cs="Times New Roman"/>
                <w:sz w:val="18"/>
                <w:szCs w:val="18"/>
                <w:lang w:eastAsia="tr-TR"/>
              </w:rPr>
              <w:t> (1) Bu Tebliğ yayımı tarihinde yürürlüğe girer.</w:t>
            </w:r>
          </w:p>
          <w:p w14:paraId="101CE3BF" w14:textId="77777777" w:rsidR="00E57289" w:rsidRPr="00F35C3A" w:rsidRDefault="00E57289" w:rsidP="00E57289">
            <w:pPr>
              <w:spacing w:after="0" w:line="240" w:lineRule="atLeast"/>
              <w:ind w:firstLine="566"/>
              <w:jc w:val="both"/>
              <w:rPr>
                <w:rFonts w:eastAsia="Times New Roman" w:cs="Times New Roman"/>
                <w:sz w:val="19"/>
                <w:szCs w:val="19"/>
                <w:lang w:eastAsia="tr-TR"/>
              </w:rPr>
            </w:pPr>
            <w:r w:rsidRPr="00F35C3A">
              <w:rPr>
                <w:rFonts w:eastAsia="Times New Roman" w:cs="Times New Roman"/>
                <w:b/>
                <w:bCs/>
                <w:sz w:val="18"/>
                <w:szCs w:val="18"/>
                <w:lang w:eastAsia="tr-TR"/>
              </w:rPr>
              <w:t>Yürütme</w:t>
            </w:r>
          </w:p>
          <w:p w14:paraId="3F59C43E" w14:textId="77777777" w:rsidR="00E57289" w:rsidRPr="00F35C3A" w:rsidRDefault="00E57289" w:rsidP="00E57289">
            <w:pPr>
              <w:spacing w:after="0" w:line="240" w:lineRule="atLeast"/>
              <w:ind w:firstLine="566"/>
              <w:jc w:val="both"/>
              <w:rPr>
                <w:rFonts w:eastAsia="Times New Roman" w:cs="Times New Roman"/>
                <w:sz w:val="19"/>
                <w:szCs w:val="19"/>
                <w:lang w:eastAsia="tr-TR"/>
              </w:rPr>
            </w:pPr>
            <w:r w:rsidRPr="00F35C3A">
              <w:rPr>
                <w:rFonts w:eastAsia="Times New Roman" w:cs="Times New Roman"/>
                <w:b/>
                <w:bCs/>
                <w:sz w:val="18"/>
                <w:szCs w:val="18"/>
                <w:lang w:eastAsia="tr-TR"/>
              </w:rPr>
              <w:t>MADDE 10 – </w:t>
            </w:r>
            <w:r w:rsidRPr="00F35C3A">
              <w:rPr>
                <w:rFonts w:eastAsia="Times New Roman" w:cs="Times New Roman"/>
                <w:sz w:val="18"/>
                <w:szCs w:val="18"/>
                <w:lang w:eastAsia="tr-TR"/>
              </w:rPr>
              <w:t>(1) Bu Tebliğ hükümlerini Hazine ve Maliye Bakanı yürütür.</w:t>
            </w:r>
          </w:p>
          <w:p w14:paraId="71CA5EA7" w14:textId="77777777" w:rsidR="00E57289" w:rsidRPr="00F35C3A" w:rsidRDefault="00E57289" w:rsidP="00E57289">
            <w:pPr>
              <w:spacing w:after="0" w:line="240" w:lineRule="atLeast"/>
              <w:ind w:firstLine="566"/>
              <w:jc w:val="both"/>
              <w:rPr>
                <w:rFonts w:eastAsia="Times New Roman" w:cs="Times New Roman"/>
                <w:sz w:val="19"/>
                <w:szCs w:val="19"/>
                <w:lang w:eastAsia="tr-TR"/>
              </w:rPr>
            </w:pPr>
            <w:r w:rsidRPr="00F35C3A">
              <w:rPr>
                <w:rFonts w:eastAsia="Times New Roman" w:cs="Times New Roman"/>
                <w:sz w:val="18"/>
                <w:szCs w:val="18"/>
                <w:lang w:eastAsia="tr-TR"/>
              </w:rPr>
              <w:t> </w:t>
            </w:r>
          </w:p>
          <w:p w14:paraId="7B9E2E97" w14:textId="77777777" w:rsidR="00E57289" w:rsidRPr="00E57289" w:rsidRDefault="0011587C" w:rsidP="00E57289">
            <w:pPr>
              <w:spacing w:after="0" w:line="240" w:lineRule="atLeast"/>
              <w:jc w:val="both"/>
              <w:rPr>
                <w:rFonts w:eastAsia="Times New Roman" w:cs="Times New Roman"/>
                <w:sz w:val="19"/>
                <w:szCs w:val="19"/>
                <w:lang w:eastAsia="tr-TR"/>
              </w:rPr>
            </w:pPr>
            <w:hyperlink r:id="rId4" w:history="1">
              <w:r w:rsidR="00E57289" w:rsidRPr="00F35C3A">
                <w:rPr>
                  <w:rFonts w:eastAsia="Times New Roman" w:cs="Times New Roman"/>
                  <w:b/>
                  <w:bCs/>
                  <w:color w:val="0000FF"/>
                  <w:sz w:val="18"/>
                  <w:szCs w:val="18"/>
                  <w:u w:val="single"/>
                  <w:lang w:eastAsia="tr-TR"/>
                </w:rPr>
                <w:t>Eki için tıklayınız</w:t>
              </w:r>
            </w:hyperlink>
          </w:p>
        </w:tc>
      </w:tr>
    </w:tbl>
    <w:p w14:paraId="3C1AE883" w14:textId="77777777" w:rsidR="0000281C" w:rsidRDefault="0000281C"/>
    <w:sectPr w:rsidR="000028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289"/>
    <w:rsid w:val="0000281C"/>
    <w:rsid w:val="0001379A"/>
    <w:rsid w:val="000D1B91"/>
    <w:rsid w:val="0011587C"/>
    <w:rsid w:val="00153DD2"/>
    <w:rsid w:val="001C7259"/>
    <w:rsid w:val="002207BD"/>
    <w:rsid w:val="00263A9F"/>
    <w:rsid w:val="002820C1"/>
    <w:rsid w:val="002A1122"/>
    <w:rsid w:val="002D3EDE"/>
    <w:rsid w:val="003928DE"/>
    <w:rsid w:val="00412D06"/>
    <w:rsid w:val="004637EE"/>
    <w:rsid w:val="00464118"/>
    <w:rsid w:val="004A236F"/>
    <w:rsid w:val="005C283B"/>
    <w:rsid w:val="006C083A"/>
    <w:rsid w:val="00802F40"/>
    <w:rsid w:val="0080454B"/>
    <w:rsid w:val="008A7A83"/>
    <w:rsid w:val="008E5D7A"/>
    <w:rsid w:val="009660A0"/>
    <w:rsid w:val="00997691"/>
    <w:rsid w:val="009F000D"/>
    <w:rsid w:val="00B70B0C"/>
    <w:rsid w:val="00C263E5"/>
    <w:rsid w:val="00C50AFC"/>
    <w:rsid w:val="00C645F1"/>
    <w:rsid w:val="00C67DD0"/>
    <w:rsid w:val="00D412E5"/>
    <w:rsid w:val="00D936A3"/>
    <w:rsid w:val="00DA7481"/>
    <w:rsid w:val="00E57289"/>
    <w:rsid w:val="00E80B27"/>
    <w:rsid w:val="00F35C3A"/>
    <w:rsid w:val="00FE17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D3638"/>
  <w15:chartTrackingRefBased/>
  <w15:docId w15:val="{FB5C3035-A23D-492D-9E6E-BC8CC67C8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57289"/>
    <w:pPr>
      <w:spacing w:before="100" w:beforeAutospacing="1" w:after="100" w:afterAutospacing="1" w:line="240" w:lineRule="auto"/>
    </w:pPr>
    <w:rPr>
      <w:rFonts w:eastAsia="Times New Roman" w:cs="Times New Roman"/>
      <w:sz w:val="24"/>
      <w:szCs w:val="24"/>
      <w:lang w:eastAsia="tr-TR"/>
    </w:rPr>
  </w:style>
  <w:style w:type="paragraph" w:customStyle="1" w:styleId="balk11pt">
    <w:name w:val="balk11pt"/>
    <w:basedOn w:val="Normal"/>
    <w:rsid w:val="00E57289"/>
    <w:pPr>
      <w:spacing w:before="100" w:beforeAutospacing="1" w:after="100" w:afterAutospacing="1" w:line="240" w:lineRule="auto"/>
    </w:pPr>
    <w:rPr>
      <w:rFonts w:eastAsia="Times New Roman" w:cs="Times New Roman"/>
      <w:sz w:val="24"/>
      <w:szCs w:val="24"/>
      <w:lang w:eastAsia="tr-TR"/>
    </w:rPr>
  </w:style>
  <w:style w:type="paragraph" w:customStyle="1" w:styleId="ortabalkbold">
    <w:name w:val="ortabalkbold"/>
    <w:basedOn w:val="Normal"/>
    <w:rsid w:val="00E57289"/>
    <w:pPr>
      <w:spacing w:before="100" w:beforeAutospacing="1" w:after="100" w:afterAutospacing="1" w:line="240" w:lineRule="auto"/>
    </w:pPr>
    <w:rPr>
      <w:rFonts w:eastAsia="Times New Roman" w:cs="Times New Roman"/>
      <w:sz w:val="24"/>
      <w:szCs w:val="24"/>
      <w:lang w:eastAsia="tr-TR"/>
    </w:rPr>
  </w:style>
  <w:style w:type="paragraph" w:customStyle="1" w:styleId="metin">
    <w:name w:val="metin"/>
    <w:basedOn w:val="Normal"/>
    <w:rsid w:val="00E57289"/>
    <w:pPr>
      <w:spacing w:before="100" w:beforeAutospacing="1" w:after="100" w:afterAutospacing="1" w:line="240" w:lineRule="auto"/>
    </w:pPr>
    <w:rPr>
      <w:rFonts w:eastAsia="Times New Roman" w:cs="Times New Roman"/>
      <w:sz w:val="24"/>
      <w:szCs w:val="24"/>
      <w:lang w:eastAsia="tr-TR"/>
    </w:rPr>
  </w:style>
  <w:style w:type="character" w:styleId="Kpr">
    <w:name w:val="Hyperlink"/>
    <w:basedOn w:val="VarsaylanParagrafYazTipi"/>
    <w:uiPriority w:val="99"/>
    <w:semiHidden/>
    <w:unhideWhenUsed/>
    <w:rsid w:val="00E572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0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esmigazete.gov.tr/eskiler/2022/01/20220112-4-1.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4608</Words>
  <Characters>26271</Characters>
  <Application>Microsoft Office Word</Application>
  <DocSecurity>0</DocSecurity>
  <Lines>218</Lines>
  <Paragraphs>61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5375</dc:creator>
  <cp:keywords/>
  <dc:description/>
  <cp:lastModifiedBy>Nexia Nexia</cp:lastModifiedBy>
  <cp:revision>2</cp:revision>
  <dcterms:created xsi:type="dcterms:W3CDTF">2022-01-13T12:10:00Z</dcterms:created>
  <dcterms:modified xsi:type="dcterms:W3CDTF">2022-01-13T12:10:00Z</dcterms:modified>
</cp:coreProperties>
</file>